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0099" w:rsidRDefault="00161A02">
      <w:pPr>
        <w:pStyle w:val="Titel"/>
      </w:pPr>
      <w:r>
        <w:t>Call for the University Prize 2023 in the Category Teaching and Learning – Nomination</w:t>
      </w:r>
    </w:p>
    <w:p w:rsidR="00930099" w:rsidRDefault="00930099">
      <w:pPr>
        <w:pStyle w:val="Titel"/>
      </w:pPr>
    </w:p>
    <w:p w:rsidR="00930099" w:rsidRDefault="00161A02">
      <w:pPr>
        <w:pStyle w:val="Textkrper"/>
      </w:pPr>
      <w:r>
        <w:t xml:space="preserve">Please send the fully completed and signed form </w:t>
      </w:r>
      <w:r w:rsidR="00537194">
        <w:t xml:space="preserve">with the additional documents – in one </w:t>
      </w:r>
      <w:r>
        <w:rPr>
          <w:b/>
        </w:rPr>
        <w:t>PDF file</w:t>
      </w:r>
      <w:r w:rsidR="00537194">
        <w:t xml:space="preserve"> – to Ms</w:t>
      </w:r>
      <w:r>
        <w:t xml:space="preserve"> </w:t>
      </w:r>
      <w:proofErr w:type="spellStart"/>
      <w:r>
        <w:t>Beate</w:t>
      </w:r>
      <w:proofErr w:type="spellEnd"/>
      <w:r>
        <w:t xml:space="preserve"> </w:t>
      </w:r>
      <w:proofErr w:type="spellStart"/>
      <w:r>
        <w:t>Nenner</w:t>
      </w:r>
      <w:proofErr w:type="spellEnd"/>
      <w:r>
        <w:t xml:space="preserve"> by 6 October 20</w:t>
      </w:r>
      <w:r w:rsidR="00537194">
        <w:t>23, 23:59 hrs. (deadline</w:t>
      </w:r>
      <w:r>
        <w:t xml:space="preserve">) exclusively by </w:t>
      </w:r>
      <w:r>
        <w:rPr>
          <w:b/>
        </w:rPr>
        <w:t>e-mail</w:t>
      </w:r>
      <w:r>
        <w:t xml:space="preserve"> (</w:t>
      </w:r>
      <w:hyperlink r:id="rId8" w:tooltip="mailto:unipreis@verw.uni-koeln.de" w:history="1">
        <w:r>
          <w:rPr>
            <w:rStyle w:val="Hyperlink"/>
          </w:rPr>
          <w:t>unipreis@verw.uni-koeln.de</w:t>
        </w:r>
      </w:hyperlink>
      <w:r>
        <w:t>). </w:t>
      </w:r>
    </w:p>
    <w:p w:rsidR="00930099" w:rsidRDefault="00161A02">
      <w:pPr>
        <w:pStyle w:val="berschrift1"/>
      </w:pPr>
      <w:r>
        <w:t>Documents to be submitted</w:t>
      </w:r>
    </w:p>
    <w:p w:rsidR="00930099" w:rsidRDefault="00161A02">
      <w:pPr>
        <w:pStyle w:val="Textkrper"/>
        <w:numPr>
          <w:ilvl w:val="0"/>
          <w:numId w:val="35"/>
        </w:numPr>
      </w:pPr>
      <w:r>
        <w:t xml:space="preserve">the fully completed and signed </w:t>
      </w:r>
      <w:r>
        <w:rPr>
          <w:b/>
        </w:rPr>
        <w:t>nomination form</w:t>
      </w:r>
      <w:r>
        <w:t xml:space="preserve"> (mandatory information is marked with an </w:t>
      </w:r>
      <w:r>
        <w:rPr>
          <w:color w:val="FF0000"/>
        </w:rPr>
        <w:t>*</w:t>
      </w:r>
      <w:r>
        <w:t>)</w:t>
      </w:r>
    </w:p>
    <w:p w:rsidR="00930099" w:rsidRDefault="00161A02">
      <w:pPr>
        <w:pStyle w:val="Textkrper"/>
        <w:numPr>
          <w:ilvl w:val="0"/>
          <w:numId w:val="35"/>
        </w:numPr>
      </w:pPr>
      <w:r>
        <w:t xml:space="preserve">a detailed </w:t>
      </w:r>
      <w:r>
        <w:rPr>
          <w:b/>
        </w:rPr>
        <w:t xml:space="preserve">presentation </w:t>
      </w:r>
      <w:r>
        <w:t>of the teaching/learning offer or project (for information and key questions, see pages 4–6 of this form)</w:t>
      </w:r>
    </w:p>
    <w:p w:rsidR="00930099" w:rsidRDefault="00161A02">
      <w:pPr>
        <w:pStyle w:val="Textkrper"/>
        <w:numPr>
          <w:ilvl w:val="0"/>
          <w:numId w:val="35"/>
        </w:numPr>
      </w:pPr>
      <w:r>
        <w:rPr>
          <w:b/>
        </w:rPr>
        <w:t>evaluation results</w:t>
      </w:r>
      <w:r>
        <w:t xml:space="preserve"> (or similar, if no evaluation results can be provided in a substantiated manner)</w:t>
      </w:r>
    </w:p>
    <w:p w:rsidR="00930099" w:rsidRDefault="00161A02">
      <w:pPr>
        <w:pStyle w:val="Textkrper"/>
        <w:numPr>
          <w:ilvl w:val="0"/>
          <w:numId w:val="35"/>
        </w:numPr>
      </w:pPr>
      <w:r>
        <w:t xml:space="preserve">optional: a statement or a letter of recommendation (e.g. the Dean of the Faculty </w:t>
      </w:r>
      <w:r>
        <w:rPr>
          <w:i/>
        </w:rPr>
        <w:t>or</w:t>
      </w:r>
      <w:r>
        <w:t xml:space="preserve"> the head of the central institution/student interest groups) (max. 5 pages)</w:t>
      </w:r>
    </w:p>
    <w:p w:rsidR="00930099" w:rsidRDefault="00161A02">
      <w:pPr>
        <w:pStyle w:val="berschrift1"/>
      </w:pPr>
      <w:r>
        <w:t>Information on the teaching/learning offer or project</w:t>
      </w:r>
    </w:p>
    <w:p w:rsidR="00930099" w:rsidRDefault="00161A02">
      <w:pPr>
        <w:pStyle w:val="Textkrper"/>
      </w:pPr>
      <w:r>
        <w:t>Title/name:</w:t>
      </w:r>
      <w:r>
        <w:rPr>
          <w:color w:val="FF0000"/>
        </w:rPr>
        <w:t>*</w:t>
      </w:r>
      <w:r>
        <w:tab/>
      </w:r>
      <w:r>
        <w:tab/>
      </w:r>
      <w:r>
        <w:tab/>
      </w:r>
      <w:r>
        <w:tab/>
      </w:r>
      <w:r>
        <w:tab/>
      </w:r>
      <w:r>
        <w:tab/>
      </w:r>
      <w:r>
        <w:tab/>
      </w:r>
      <w:r>
        <w:tab/>
      </w:r>
      <w:r>
        <w:tab/>
      </w:r>
    </w:p>
    <w:p w:rsidR="00930099" w:rsidRDefault="00161A02">
      <w:pPr>
        <w:pStyle w:val="Textkrper"/>
      </w:pPr>
      <w:r>
        <w:t>Format (please tick all that apply):</w:t>
      </w:r>
      <w:r>
        <w:rPr>
          <w:color w:val="FF0000"/>
        </w:rPr>
        <w:t>*</w:t>
      </w:r>
    </w:p>
    <w:p w:rsidR="00D863E2" w:rsidRDefault="00161A02">
      <w:pPr>
        <w:pStyle w:val="Textkrper"/>
        <w:jc w:val="left"/>
      </w:pPr>
      <w:r>
        <w:t>O Seminar</w:t>
      </w:r>
      <w:r>
        <w:br/>
        <w:t>O Lecture</w:t>
      </w:r>
      <w:r>
        <w:br/>
        <w:t>O Internship</w:t>
      </w:r>
      <w:r>
        <w:br/>
        <w:t>O Tutorial</w:t>
      </w:r>
      <w:r>
        <w:br/>
        <w:t>O Lab</w:t>
      </w:r>
    </w:p>
    <w:p w:rsidR="00D863E2" w:rsidRDefault="00161A02">
      <w:pPr>
        <w:pStyle w:val="Textkrper"/>
        <w:jc w:val="left"/>
      </w:pPr>
      <w:r>
        <w:t xml:space="preserve"> O Workshop</w:t>
      </w:r>
      <w:r>
        <w:br/>
        <w:t>O Self-study</w:t>
      </w:r>
      <w:r>
        <w:br/>
        <w:t xml:space="preserve">O SI Offer </w:t>
      </w:r>
    </w:p>
    <w:p w:rsidR="00D863E2" w:rsidRDefault="00161A02">
      <w:pPr>
        <w:pStyle w:val="Textkrper"/>
        <w:jc w:val="left"/>
      </w:pPr>
      <w:r>
        <w:t xml:space="preserve">O Project </w:t>
      </w:r>
    </w:p>
    <w:p w:rsidR="00930099" w:rsidRDefault="00161A02">
      <w:pPr>
        <w:pStyle w:val="Textkrper"/>
        <w:jc w:val="left"/>
      </w:pPr>
      <w:r>
        <w:t>O</w:t>
      </w:r>
      <w:r w:rsidR="00D863E2" w:rsidRPr="00D863E2">
        <w:t xml:space="preserve"> </w:t>
      </w:r>
      <w:r w:rsidR="00D863E2">
        <w:t>Programme</w:t>
      </w:r>
      <w:r>
        <w:br/>
        <w:t xml:space="preserve"> Other (please specify): </w:t>
      </w:r>
    </w:p>
    <w:p w:rsidR="00930099" w:rsidRDefault="00161A02">
      <w:pPr>
        <w:pStyle w:val="Textkrper"/>
      </w:pPr>
      <w:r>
        <w:t>Period of implementation:</w:t>
      </w:r>
      <w:r>
        <w:rPr>
          <w:color w:val="FF0000"/>
        </w:rPr>
        <w:t>*</w:t>
      </w:r>
      <w:r>
        <w:tab/>
      </w:r>
      <w:r>
        <w:tab/>
      </w:r>
      <w:r>
        <w:tab/>
      </w:r>
      <w:r>
        <w:tab/>
      </w:r>
      <w:r>
        <w:tab/>
      </w:r>
      <w:r>
        <w:tab/>
      </w:r>
      <w:r>
        <w:tab/>
      </w:r>
      <w:r>
        <w:tab/>
      </w:r>
    </w:p>
    <w:p w:rsidR="00930099" w:rsidRDefault="00161A02">
      <w:pPr>
        <w:pStyle w:val="Textkrper"/>
        <w:rPr>
          <w:color w:val="FF0000"/>
        </w:rPr>
      </w:pPr>
      <w:r>
        <w:t>Formal responsibility (e.g. Faculty, central institution, project management):</w:t>
      </w:r>
      <w:r>
        <w:rPr>
          <w:color w:val="FF0000"/>
        </w:rPr>
        <w:t>*</w:t>
      </w:r>
    </w:p>
    <w:p w:rsidR="00930099" w:rsidRDefault="00161A02">
      <w:pPr>
        <w:pStyle w:val="Textkrper"/>
      </w:pPr>
      <w:r>
        <w:tab/>
      </w:r>
      <w:r>
        <w:tab/>
      </w:r>
      <w:r>
        <w:tab/>
      </w:r>
      <w:r>
        <w:tab/>
      </w:r>
      <w:r>
        <w:tab/>
      </w:r>
      <w:r>
        <w:tab/>
      </w:r>
      <w:r>
        <w:tab/>
      </w:r>
      <w:r>
        <w:tab/>
      </w:r>
      <w:r>
        <w:tab/>
      </w:r>
      <w:r>
        <w:tab/>
      </w:r>
      <w:r>
        <w:tab/>
      </w:r>
    </w:p>
    <w:p w:rsidR="00930099" w:rsidRDefault="00161A02">
      <w:pPr>
        <w:widowControl/>
        <w:spacing w:before="0" w:after="160" w:line="259" w:lineRule="auto"/>
        <w:rPr>
          <w:szCs w:val="20"/>
        </w:rPr>
      </w:pPr>
      <w:r>
        <w:br w:type="page" w:clear="all"/>
      </w:r>
    </w:p>
    <w:p w:rsidR="00930099" w:rsidRDefault="00161A02">
      <w:pPr>
        <w:pStyle w:val="Textkrper"/>
      </w:pPr>
      <w:r>
        <w:lastRenderedPageBreak/>
        <w:t>Scope (e.g. SWS, credit points, learning time within the project):</w:t>
      </w:r>
      <w:r>
        <w:rPr>
          <w:color w:val="FF0000"/>
        </w:rPr>
        <w:t>*</w:t>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Number of participants:</w:t>
      </w:r>
      <w:r>
        <w:rPr>
          <w:color w:val="FF0000"/>
        </w:rPr>
        <w:t>*</w:t>
      </w:r>
      <w:r>
        <w:t xml:space="preserve"> </w:t>
      </w:r>
      <w:r>
        <w:tab/>
      </w:r>
      <w:r>
        <w:tab/>
      </w:r>
      <w:r>
        <w:tab/>
      </w:r>
      <w:r>
        <w:tab/>
      </w:r>
      <w:r>
        <w:tab/>
      </w:r>
      <w:r>
        <w:tab/>
      </w:r>
      <w:r>
        <w:tab/>
      </w:r>
      <w:r>
        <w:tab/>
      </w:r>
    </w:p>
    <w:p w:rsidR="00930099" w:rsidRDefault="00161A02">
      <w:pPr>
        <w:pStyle w:val="Textkrper"/>
      </w:pPr>
      <w:r>
        <w:t xml:space="preserve">Composition of the learner group (subjects, Faculties and/or central institutions, if applicable): </w:t>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Link to the teaching/learning offer or project:</w:t>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Additional awards or sponsorships of the offer or project, if applicable:</w:t>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ab/>
      </w:r>
      <w:r>
        <w:tab/>
      </w:r>
      <w:r>
        <w:tab/>
      </w:r>
      <w:r>
        <w:tab/>
      </w:r>
      <w:r>
        <w:tab/>
      </w:r>
      <w:r>
        <w:tab/>
      </w:r>
      <w:r>
        <w:tab/>
      </w:r>
      <w:r>
        <w:tab/>
      </w:r>
      <w:r>
        <w:tab/>
      </w:r>
      <w:r>
        <w:tab/>
      </w:r>
      <w:r>
        <w:tab/>
      </w:r>
    </w:p>
    <w:p w:rsidR="00930099" w:rsidRDefault="00161A02">
      <w:pPr>
        <w:pStyle w:val="berschrift1"/>
      </w:pPr>
      <w:r>
        <w:t>Information about the nominee(s)</w:t>
      </w:r>
    </w:p>
    <w:p w:rsidR="00930099" w:rsidRDefault="00161A02">
      <w:pPr>
        <w:pStyle w:val="Textkrper"/>
      </w:pPr>
      <w:r>
        <w:t>Nominated person (academic title, first name, last name):</w:t>
      </w:r>
      <w:r>
        <w:rPr>
          <w:color w:val="FF0000"/>
        </w:rPr>
        <w:t>*</w:t>
      </w:r>
      <w:r>
        <w:tab/>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Field of activity (e.g. Faculty, chair, central institution):</w:t>
      </w:r>
      <w:r>
        <w:rPr>
          <w:color w:val="FF0000"/>
        </w:rPr>
        <w:t>*</w:t>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The nominee's e-mail address:</w:t>
      </w:r>
      <w:r>
        <w:rPr>
          <w:color w:val="FF0000"/>
        </w:rPr>
        <w:t>*</w:t>
      </w:r>
    </w:p>
    <w:p w:rsidR="00930099" w:rsidRDefault="00161A02">
      <w:pPr>
        <w:pStyle w:val="Textkrper"/>
      </w:pPr>
      <w:r>
        <w:tab/>
      </w:r>
      <w:r>
        <w:tab/>
      </w:r>
      <w:r>
        <w:tab/>
      </w:r>
      <w:r>
        <w:tab/>
      </w:r>
      <w:r>
        <w:tab/>
      </w:r>
      <w:r>
        <w:tab/>
      </w:r>
      <w:r>
        <w:tab/>
      </w:r>
      <w:r>
        <w:tab/>
      </w:r>
      <w:r>
        <w:tab/>
      </w:r>
      <w:r>
        <w:tab/>
      </w:r>
      <w:r>
        <w:tab/>
      </w:r>
    </w:p>
    <w:p w:rsidR="00930099" w:rsidRDefault="00930099">
      <w:pPr>
        <w:pStyle w:val="Textkrper"/>
      </w:pPr>
    </w:p>
    <w:p w:rsidR="00930099" w:rsidRDefault="00161A02">
      <w:pPr>
        <w:pStyle w:val="Textkrper"/>
      </w:pPr>
      <w:r>
        <w:t>Other nominated persons (academic title, first name, last name, field of activity, e-mail address), if applicable: </w:t>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ab/>
      </w:r>
      <w:r>
        <w:tab/>
      </w:r>
      <w:r>
        <w:tab/>
      </w:r>
      <w:r>
        <w:tab/>
      </w:r>
      <w:r>
        <w:tab/>
      </w:r>
      <w:r>
        <w:tab/>
      </w:r>
      <w:r>
        <w:tab/>
      </w:r>
      <w:r>
        <w:tab/>
      </w:r>
      <w:r>
        <w:tab/>
      </w:r>
      <w:r>
        <w:tab/>
      </w:r>
      <w:r>
        <w:tab/>
      </w:r>
    </w:p>
    <w:p w:rsidR="00930099" w:rsidRDefault="00161A02">
      <w:pPr>
        <w:pStyle w:val="Textkrper"/>
        <w:rPr>
          <w:rFonts w:eastAsiaTheme="majorEastAsia" w:cstheme="majorBidi"/>
          <w:color w:val="367490"/>
          <w:sz w:val="28"/>
          <w:szCs w:val="32"/>
        </w:rPr>
      </w:pPr>
      <w:r>
        <w:tab/>
      </w:r>
      <w:r>
        <w:tab/>
      </w:r>
      <w:r>
        <w:tab/>
      </w:r>
      <w:r>
        <w:tab/>
      </w:r>
      <w:r>
        <w:tab/>
      </w:r>
      <w:r>
        <w:tab/>
      </w:r>
      <w:r>
        <w:tab/>
      </w:r>
      <w:r>
        <w:tab/>
      </w:r>
      <w:r>
        <w:tab/>
      </w:r>
      <w:r>
        <w:tab/>
      </w:r>
      <w:r>
        <w:tab/>
      </w:r>
      <w:r>
        <w:br w:type="page" w:clear="all"/>
      </w:r>
    </w:p>
    <w:p w:rsidR="00930099" w:rsidRDefault="00161A02">
      <w:pPr>
        <w:pStyle w:val="berschrift1"/>
      </w:pPr>
      <w:r>
        <w:lastRenderedPageBreak/>
        <w:t>Evaluation information</w:t>
      </w:r>
    </w:p>
    <w:p w:rsidR="00930099" w:rsidRDefault="00161A02">
      <w:pPr>
        <w:pStyle w:val="Textkrper"/>
      </w:pPr>
      <w:r>
        <w:t>The teaching/learning offer or project was evaluated by the learners.</w:t>
      </w:r>
    </w:p>
    <w:p w:rsidR="00930099" w:rsidRDefault="00161A02">
      <w:pPr>
        <w:pStyle w:val="Textkrper"/>
      </w:pPr>
      <w:r>
        <w:t>Period and context of the evaluation:</w:t>
      </w:r>
      <w:r>
        <w:rPr>
          <w:color w:val="FF0000"/>
        </w:rPr>
        <w:t>*</w:t>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Brief summary of the evaluation results:</w:t>
      </w:r>
      <w:r>
        <w:rPr>
          <w:color w:val="FF0000"/>
        </w:rPr>
        <w:t>*</w:t>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ab/>
      </w:r>
      <w:r>
        <w:tab/>
      </w:r>
      <w:r>
        <w:tab/>
      </w:r>
      <w:r>
        <w:tab/>
      </w:r>
      <w:r>
        <w:tab/>
      </w:r>
      <w:r>
        <w:tab/>
      </w:r>
      <w:r>
        <w:tab/>
      </w:r>
      <w:r>
        <w:tab/>
      </w:r>
      <w:r>
        <w:tab/>
      </w:r>
      <w:r>
        <w:tab/>
      </w:r>
      <w:r>
        <w:tab/>
      </w:r>
    </w:p>
    <w:p w:rsidR="00930099" w:rsidRDefault="00161A02">
      <w:pPr>
        <w:pStyle w:val="berschrift1"/>
      </w:pPr>
      <w:r>
        <w:t>Brief justification for the proposal</w:t>
      </w:r>
    </w:p>
    <w:p w:rsidR="00930099" w:rsidRDefault="00161A02">
      <w:pPr>
        <w:pStyle w:val="Textkrper"/>
      </w:pPr>
      <w:r>
        <w:t>Please explain your suggestion here in a maximum of 500 words</w:t>
      </w:r>
      <w:r>
        <w:rPr>
          <w:color w:val="FF0000"/>
        </w:rPr>
        <w:t>*</w:t>
      </w:r>
      <w:r>
        <w:t>:</w:t>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ab/>
      </w:r>
      <w:r>
        <w:tab/>
      </w:r>
      <w:r>
        <w:tab/>
      </w:r>
      <w:r>
        <w:tab/>
      </w:r>
      <w:r>
        <w:tab/>
      </w:r>
      <w:r>
        <w:tab/>
      </w:r>
      <w:r>
        <w:tab/>
      </w:r>
      <w:r>
        <w:tab/>
      </w:r>
      <w:r>
        <w:tab/>
      </w:r>
      <w:r>
        <w:tab/>
      </w:r>
      <w:r>
        <w:tab/>
      </w:r>
    </w:p>
    <w:p w:rsidR="00930099" w:rsidRDefault="00930099">
      <w:pPr>
        <w:pStyle w:val="Textkrper"/>
      </w:pPr>
    </w:p>
    <w:p w:rsidR="00930099" w:rsidRDefault="00161A02">
      <w:pPr>
        <w:pStyle w:val="Textkrper"/>
      </w:pPr>
      <w:r>
        <w:t>Place and date:</w:t>
      </w:r>
      <w:r>
        <w:rPr>
          <w:color w:val="FF0000"/>
        </w:rPr>
        <w:t>*</w:t>
      </w:r>
      <w:r>
        <w:t xml:space="preserve"> </w:t>
      </w:r>
      <w:r>
        <w:tab/>
      </w:r>
      <w:r>
        <w:tab/>
      </w:r>
      <w:r>
        <w:tab/>
      </w:r>
      <w:r>
        <w:tab/>
      </w:r>
      <w:r>
        <w:tab/>
      </w:r>
      <w:r>
        <w:tab/>
      </w:r>
      <w:r>
        <w:tab/>
      </w:r>
      <w:r>
        <w:tab/>
      </w:r>
      <w:r>
        <w:tab/>
      </w:r>
    </w:p>
    <w:p w:rsidR="00930099" w:rsidRDefault="00161A02">
      <w:pPr>
        <w:pStyle w:val="Textkrper"/>
      </w:pPr>
      <w:r>
        <w:t>Signature(s) of the nominee:</w:t>
      </w:r>
      <w:r>
        <w:rPr>
          <w:color w:val="FF0000"/>
        </w:rPr>
        <w:t>*</w:t>
      </w:r>
    </w:p>
    <w:p w:rsidR="00930099" w:rsidRDefault="00161A02">
      <w:pPr>
        <w:pStyle w:val="Textkrper"/>
      </w:pPr>
      <w:r>
        <w:tab/>
      </w:r>
      <w:r>
        <w:tab/>
      </w:r>
      <w:r>
        <w:tab/>
      </w:r>
      <w:r>
        <w:tab/>
      </w:r>
      <w:r>
        <w:tab/>
      </w:r>
      <w:r>
        <w:tab/>
      </w:r>
      <w:r>
        <w:tab/>
      </w:r>
      <w:r>
        <w:tab/>
      </w:r>
      <w:r>
        <w:tab/>
      </w:r>
      <w:r>
        <w:tab/>
      </w:r>
      <w:r>
        <w:tab/>
      </w:r>
    </w:p>
    <w:p w:rsidR="00930099" w:rsidRDefault="00930099">
      <w:pPr>
        <w:pStyle w:val="Textkrper"/>
      </w:pPr>
    </w:p>
    <w:p w:rsidR="00930099" w:rsidRDefault="00161A02">
      <w:pPr>
        <w:widowControl/>
        <w:spacing w:before="0" w:after="160" w:line="259" w:lineRule="auto"/>
        <w:rPr>
          <w:rFonts w:eastAsiaTheme="majorEastAsia" w:cstheme="majorBidi"/>
          <w:color w:val="367490"/>
          <w:sz w:val="28"/>
          <w:szCs w:val="32"/>
        </w:rPr>
      </w:pPr>
      <w:r>
        <w:br w:type="page" w:clear="all"/>
      </w:r>
    </w:p>
    <w:p w:rsidR="00930099" w:rsidRDefault="00161A02">
      <w:pPr>
        <w:pStyle w:val="berschrift1"/>
      </w:pPr>
      <w:r>
        <w:lastRenderedPageBreak/>
        <w:t>Notes on the detailed presentation of the proposal</w:t>
      </w:r>
    </w:p>
    <w:p w:rsidR="00930099" w:rsidRDefault="00161A02">
      <w:pPr>
        <w:pStyle w:val="Textkrper"/>
        <w:rPr>
          <w:b/>
          <w:bCs/>
        </w:rPr>
      </w:pPr>
      <w:r>
        <w:t xml:space="preserve">Please attach a detailed written description of the teaching/learning offer or project in the form of a PDF document to the nomination. </w:t>
      </w:r>
      <w:r>
        <w:rPr>
          <w:b/>
        </w:rPr>
        <w:t>The description should not exceed 3–</w:t>
      </w:r>
      <w:r>
        <w:rPr>
          <w:b/>
          <w:bCs/>
        </w:rPr>
        <w:t>5</w:t>
      </w:r>
      <w:r>
        <w:rPr>
          <w:b/>
        </w:rPr>
        <w:t xml:space="preserve"> pages. </w:t>
      </w:r>
    </w:p>
    <w:p w:rsidR="00930099" w:rsidRDefault="00161A02">
      <w:pPr>
        <w:pStyle w:val="Textkrper"/>
      </w:pPr>
      <w:r>
        <w:t>Please explain why it represents an outstanding achievement in the field of teaching and learning and why the persons involved should be awarded the university prize. Please explain to what extent the following aspects apply to the teaching/learning offer or project:</w:t>
      </w:r>
    </w:p>
    <w:p w:rsidR="00930099" w:rsidRDefault="00161A02">
      <w:pPr>
        <w:pStyle w:val="Textkrper"/>
        <w:numPr>
          <w:ilvl w:val="0"/>
          <w:numId w:val="36"/>
        </w:numPr>
      </w:pPr>
      <w:r>
        <w:t xml:space="preserve">It is characterized by a particularly </w:t>
      </w:r>
      <w:r>
        <w:rPr>
          <w:b/>
          <w:bCs/>
        </w:rPr>
        <w:t>exemplary, successful and forward-looking</w:t>
      </w:r>
      <w:r>
        <w:t xml:space="preserve"> </w:t>
      </w:r>
      <w:r>
        <w:rPr>
          <w:b/>
        </w:rPr>
        <w:t>implementation of</w:t>
      </w:r>
      <w:r>
        <w:t xml:space="preserve"> </w:t>
      </w:r>
      <w:r>
        <w:rPr>
          <w:b/>
          <w:bCs/>
        </w:rPr>
        <w:t>the</w:t>
      </w:r>
      <w:r>
        <w:t xml:space="preserve"> </w:t>
      </w:r>
      <w:hyperlink r:id="rId9" w:tooltip="https://portal.uni-koeln.de/studium-lehre/lehrende/leitbild-studium-und-lehre" w:history="1">
        <w:r>
          <w:rPr>
            <w:rStyle w:val="Hyperlink"/>
            <w:b/>
          </w:rPr>
          <w:t>mission statement of teaching and learning</w:t>
        </w:r>
      </w:hyperlink>
      <w:r>
        <w:t xml:space="preserve"> </w:t>
      </w:r>
      <w:r>
        <w:rPr>
          <w:b/>
          <w:bCs/>
        </w:rPr>
        <w:t>as well as the</w:t>
      </w:r>
      <w:r>
        <w:t xml:space="preserve"> </w:t>
      </w:r>
      <w:hyperlink r:id="rId10" w:tooltip="https://portal.uni-koeln.de/studium-lehre/lehrende/leitbild-studium-und-lehre" w:history="1">
        <w:r>
          <w:rPr>
            <w:rStyle w:val="Hyperlink"/>
            <w:b/>
          </w:rPr>
          <w:t>quality objectives</w:t>
        </w:r>
      </w:hyperlink>
      <w:r>
        <w:t xml:space="preserve">. </w:t>
      </w:r>
    </w:p>
    <w:p w:rsidR="00930099" w:rsidRDefault="00161A02">
      <w:pPr>
        <w:pStyle w:val="Textkrper"/>
        <w:ind w:left="708"/>
      </w:pPr>
      <w:r>
        <w:rPr>
          <w:noProof/>
          <w:lang w:val="de-DE" w:eastAsia="de-DE"/>
        </w:rPr>
        <mc:AlternateContent>
          <mc:Choice Requires="wpg">
            <w:drawing>
              <wp:anchor distT="0" distB="0" distL="114300" distR="114300" simplePos="0" relativeHeight="251659264" behindDoc="0" locked="0" layoutInCell="1" allowOverlap="1">
                <wp:simplePos x="0" y="0"/>
                <wp:positionH relativeFrom="margin">
                  <wp:align>right</wp:align>
                </wp:positionH>
                <wp:positionV relativeFrom="paragraph">
                  <wp:posOffset>546735</wp:posOffset>
                </wp:positionV>
                <wp:extent cx="4800600" cy="3782695"/>
                <wp:effectExtent l="0" t="0" r="0" b="8255"/>
                <wp:wrapTopAndBottom/>
                <wp:docPr id="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bb 12_Inhaltliche Säulen der Q-Kriterien Lehre und Studium.jpg"/>
                        <pic:cNvPicPr>
                          <a:picLocks noChangeAspect="1"/>
                        </pic:cNvPicPr>
                      </pic:nvPicPr>
                      <pic:blipFill>
                        <a:blip r:embed="rId11"/>
                        <a:stretch/>
                      </pic:blipFill>
                      <pic:spPr bwMode="auto">
                        <a:xfrm>
                          <a:off x="0" y="0"/>
                          <a:ext cx="4800600" cy="3782694"/>
                        </a:xfrm>
                        <a:prstGeom prst="rect">
                          <a:avLst/>
                        </a:prstGeom>
                      </pic:spPr>
                    </pic:pic>
                  </a:graphicData>
                </a:graphic>
                <wp14:sizeRelH relativeFrom="page">
                  <wp14:pctWidth>0</wp14:pctWidth>
                </wp14:sizeRelH>
                <wp14:sizeRelV relativeFrom="page">
                  <wp14:pctHeight>0</wp14:pctHeight>
                </wp14:sizeRelV>
              </wp:anchor>
            </w:drawing>
          </mc:Choice>
          <mc:Fallback xmlns:cx1="http://schemas.microsoft.com/office/drawing/2015/9/8/chart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z-index:251659264;o:allowoverlap:true;o:allowincell:true;mso-position-horizontal-relative:margin;mso-position-horizontal:right;mso-position-vertical-relative:text;margin-top:43.0pt;mso-position-vertical:absolute;width:378.0pt;height:297.8pt;mso-wrap-distance-left:9.0pt;mso-wrap-distance-top:0.0pt;mso-wrap-distance-right:9.0pt;mso-wrap-distance-bottom:0.0pt;" stroked="false">
                <v:path textboxrect="0,0,0,0"/>
                <w10:wrap type="topAndBottom"/>
                <v:imagedata r:id="rId15" o:title=""/>
              </v:shape>
            </w:pict>
          </mc:Fallback>
        </mc:AlternateContent>
      </w:r>
      <w:r>
        <w:t xml:space="preserve">The following </w:t>
      </w:r>
      <w:hyperlink r:id="rId16" w:tooltip="https://portal.uni-koeln.de/subportale/qualitaetsmanagement-lehre-studium/q3uzk/qualitaetsziele-und-kriterien" w:history="1">
        <w:r>
          <w:rPr>
            <w:rStyle w:val="Hyperlink"/>
            <w:b/>
          </w:rPr>
          <w:t>quality criteria for teaching and learning</w:t>
        </w:r>
      </w:hyperlink>
      <w:r>
        <w:rPr>
          <w:rStyle w:val="Hyperlink"/>
          <w:b/>
        </w:rPr>
        <w:t xml:space="preserve"> </w:t>
      </w:r>
      <w:r>
        <w:t>are derived from the mission statement and quality objectives of teaching and learning.</w:t>
      </w:r>
    </w:p>
    <w:p w:rsidR="00930099" w:rsidRDefault="00161A02">
      <w:pPr>
        <w:pStyle w:val="Textkrper"/>
        <w:numPr>
          <w:ilvl w:val="0"/>
          <w:numId w:val="36"/>
        </w:numPr>
        <w:rPr>
          <w:i/>
          <w:iCs/>
        </w:rPr>
      </w:pPr>
      <w:r>
        <w:t xml:space="preserve">It is </w:t>
      </w:r>
      <w:r>
        <w:rPr>
          <w:b/>
        </w:rPr>
        <w:t>innovatively</w:t>
      </w:r>
      <w:r>
        <w:t xml:space="preserve"> designed.</w:t>
      </w:r>
    </w:p>
    <w:p w:rsidR="00930099" w:rsidRDefault="00161A02">
      <w:pPr>
        <w:pStyle w:val="Textkrper"/>
        <w:numPr>
          <w:ilvl w:val="0"/>
          <w:numId w:val="36"/>
        </w:numPr>
        <w:rPr>
          <w:i/>
          <w:iCs/>
        </w:rPr>
      </w:pPr>
      <w:r>
        <w:t>It has the potential to transform teaching and learning at the University of Cologne.</w:t>
      </w:r>
    </w:p>
    <w:p w:rsidR="00930099" w:rsidRDefault="00161A02">
      <w:pPr>
        <w:pStyle w:val="StandardWeb"/>
        <w:numPr>
          <w:ilvl w:val="0"/>
          <w:numId w:val="36"/>
        </w:numPr>
        <w:spacing w:before="120" w:beforeAutospacing="0" w:after="120" w:afterAutospacing="0"/>
        <w:jc w:val="both"/>
        <w:rPr>
          <w:rFonts w:ascii="Arial" w:hAnsi="Arial" w:cs="Arial"/>
          <w:color w:val="000000"/>
          <w:sz w:val="20"/>
          <w:szCs w:val="20"/>
        </w:rPr>
      </w:pPr>
      <w:r>
        <w:rPr>
          <w:rFonts w:ascii="Arial" w:hAnsi="Arial"/>
          <w:color w:val="000000"/>
          <w:sz w:val="20"/>
        </w:rPr>
        <w:t>It is exemplary for teaching and learning a) in the Faculty, b) in the university and c) beyond the university. </w:t>
      </w:r>
    </w:p>
    <w:p w:rsidR="00930099" w:rsidRDefault="00161A02">
      <w:pPr>
        <w:pStyle w:val="Textkrper"/>
        <w:numPr>
          <w:ilvl w:val="0"/>
          <w:numId w:val="36"/>
        </w:numPr>
      </w:pPr>
      <w:r>
        <w:t xml:space="preserve">It is characterized by being particularly </w:t>
      </w:r>
      <w:r>
        <w:rPr>
          <w:b/>
        </w:rPr>
        <w:t>student-focussed</w:t>
      </w:r>
      <w:r>
        <w:t>.</w:t>
      </w:r>
    </w:p>
    <w:p w:rsidR="00930099" w:rsidRDefault="00161A02">
      <w:pPr>
        <w:pStyle w:val="Textkrper"/>
        <w:numPr>
          <w:ilvl w:val="0"/>
          <w:numId w:val="36"/>
        </w:numPr>
      </w:pPr>
      <w:r>
        <w:t>It promotes</w:t>
      </w:r>
      <w:r>
        <w:rPr>
          <w:b/>
        </w:rPr>
        <w:t xml:space="preserve"> </w:t>
      </w:r>
      <w:hyperlink r:id="rId17" w:tooltip="https://portal.uni-koeln.de/digital-education" w:history="1">
        <w:r>
          <w:rPr>
            <w:rStyle w:val="Hyperlink"/>
            <w:b/>
          </w:rPr>
          <w:t>digital education</w:t>
        </w:r>
      </w:hyperlink>
      <w:r>
        <w:t xml:space="preserve"> (in line with the concept of the University of Cologne). </w:t>
      </w:r>
    </w:p>
    <w:p w:rsidR="00930099" w:rsidRDefault="00161A02">
      <w:pPr>
        <w:pStyle w:val="berschrift3"/>
        <w:rPr>
          <w:rStyle w:val="IntensiveHervorhebung"/>
        </w:rPr>
      </w:pPr>
      <w:r>
        <w:rPr>
          <w:rStyle w:val="IntensiveHervorhebung"/>
        </w:rPr>
        <w:t>The following questions can be used as a guide</w:t>
      </w:r>
      <w:r w:rsidR="00362932">
        <w:rPr>
          <w:rStyle w:val="IntensiveHervorhebung"/>
        </w:rPr>
        <w:t>line</w:t>
      </w:r>
      <w:r>
        <w:rPr>
          <w:rStyle w:val="IntensiveHervorhebung"/>
        </w:rPr>
        <w:t xml:space="preserve"> when presenting your proposal:</w:t>
      </w:r>
    </w:p>
    <w:p w:rsidR="00930099" w:rsidRDefault="00161A02">
      <w:pPr>
        <w:pStyle w:val="Textkrper"/>
        <w:numPr>
          <w:ilvl w:val="0"/>
          <w:numId w:val="37"/>
        </w:numPr>
      </w:pPr>
      <w:r>
        <w:rPr>
          <w:b/>
        </w:rPr>
        <w:t>Where</w:t>
      </w:r>
      <w:r>
        <w:t xml:space="preserve"> is the teaching/learning program or project </w:t>
      </w:r>
      <w:r>
        <w:rPr>
          <w:b/>
          <w:bCs/>
        </w:rPr>
        <w:t>located</w:t>
      </w:r>
      <w:r>
        <w:t xml:space="preserve"> (Faculty, central institution) </w:t>
      </w:r>
      <w:r>
        <w:lastRenderedPageBreak/>
        <w:t>and who is the target group?</w:t>
      </w:r>
    </w:p>
    <w:p w:rsidR="00930099" w:rsidRDefault="00161A02">
      <w:pPr>
        <w:pStyle w:val="Textkrper"/>
        <w:numPr>
          <w:ilvl w:val="0"/>
          <w:numId w:val="37"/>
        </w:numPr>
      </w:pPr>
      <w:r>
        <w:t>Did the offer or project take place</w:t>
      </w:r>
      <w:r>
        <w:rPr>
          <w:b/>
        </w:rPr>
        <w:t xml:space="preserve"> online</w:t>
      </w:r>
      <w:r>
        <w:t xml:space="preserve">, </w:t>
      </w:r>
      <w:r>
        <w:rPr>
          <w:b/>
        </w:rPr>
        <w:t>as a hybrid format</w:t>
      </w:r>
      <w:r>
        <w:t xml:space="preserve"> or </w:t>
      </w:r>
      <w:r>
        <w:rPr>
          <w:b/>
        </w:rPr>
        <w:t>on-site at the university</w:t>
      </w:r>
      <w:r>
        <w:t>?</w:t>
      </w:r>
    </w:p>
    <w:p w:rsidR="00930099" w:rsidRDefault="00161A02">
      <w:pPr>
        <w:pStyle w:val="Textkrper"/>
        <w:numPr>
          <w:ilvl w:val="0"/>
          <w:numId w:val="37"/>
        </w:numPr>
      </w:pPr>
      <w:r>
        <w:t xml:space="preserve">How was/is the teaching/learning programme or project </w:t>
      </w:r>
      <w:r>
        <w:rPr>
          <w:b/>
        </w:rPr>
        <w:t>thematically designed</w:t>
      </w:r>
      <w:r>
        <w:t xml:space="preserve"> and how was it structured?</w:t>
      </w:r>
    </w:p>
    <w:p w:rsidR="00930099" w:rsidRDefault="00161A02">
      <w:pPr>
        <w:pStyle w:val="Textkrper"/>
        <w:numPr>
          <w:ilvl w:val="0"/>
          <w:numId w:val="37"/>
        </w:numPr>
      </w:pPr>
      <w:r>
        <w:t xml:space="preserve">What </w:t>
      </w:r>
      <w:r>
        <w:rPr>
          <w:b/>
        </w:rPr>
        <w:t>learning</w:t>
      </w:r>
      <w:r>
        <w:t xml:space="preserve"> and </w:t>
      </w:r>
      <w:r>
        <w:rPr>
          <w:b/>
        </w:rPr>
        <w:t>educational goals</w:t>
      </w:r>
      <w:r>
        <w:t xml:space="preserve"> or other </w:t>
      </w:r>
      <w:r>
        <w:rPr>
          <w:b/>
        </w:rPr>
        <w:t>goals</w:t>
      </w:r>
      <w:r>
        <w:t xml:space="preserve"> were/are pursued with the teaching/learning offer or project? (e.g. personal development, filling knowledge gaps/gaps in the course offer, improved exam results, improved learning behaviour, university/professional contacts, special practice</w:t>
      </w:r>
      <w:r>
        <w:noBreakHyphen/>
        <w:t>/professional reference etc.)</w:t>
      </w:r>
    </w:p>
    <w:p w:rsidR="00930099" w:rsidRDefault="00161A02">
      <w:pPr>
        <w:pStyle w:val="Textkrper"/>
        <w:numPr>
          <w:ilvl w:val="0"/>
          <w:numId w:val="37"/>
        </w:numPr>
      </w:pPr>
      <w:r>
        <w:t>What</w:t>
      </w:r>
      <w:r>
        <w:rPr>
          <w:b/>
        </w:rPr>
        <w:t xml:space="preserve"> competencies </w:t>
      </w:r>
      <w:r>
        <w:t xml:space="preserve">should the learners acquire by participating in the teaching/learning programme or project? </w:t>
      </w:r>
    </w:p>
    <w:p w:rsidR="00930099" w:rsidRDefault="00161A02">
      <w:pPr>
        <w:pStyle w:val="Textkrper"/>
        <w:numPr>
          <w:ilvl w:val="0"/>
          <w:numId w:val="37"/>
        </w:numPr>
      </w:pPr>
      <w:r>
        <w:t xml:space="preserve">How does the teaching/learning programme or project contribute to the </w:t>
      </w:r>
      <w:r>
        <w:rPr>
          <w:b/>
        </w:rPr>
        <w:t xml:space="preserve">promotion of digital education </w:t>
      </w:r>
      <w:r>
        <w:t>for participants? </w:t>
      </w:r>
    </w:p>
    <w:p w:rsidR="00930099" w:rsidRDefault="00161A02">
      <w:pPr>
        <w:pStyle w:val="Textkrper"/>
        <w:numPr>
          <w:ilvl w:val="0"/>
          <w:numId w:val="37"/>
        </w:numPr>
      </w:pPr>
      <w:r>
        <w:t xml:space="preserve">Which </w:t>
      </w:r>
      <w:r>
        <w:rPr>
          <w:b/>
        </w:rPr>
        <w:t>didactic approaches</w:t>
      </w:r>
      <w:r>
        <w:t xml:space="preserve"> and </w:t>
      </w:r>
      <w:r>
        <w:rPr>
          <w:b/>
        </w:rPr>
        <w:t>methods</w:t>
      </w:r>
      <w:r>
        <w:t xml:space="preserve"> were/are used</w:t>
      </w:r>
      <w:r w:rsidR="00B93C17">
        <w:t xml:space="preserve">, </w:t>
      </w:r>
      <w:r>
        <w:t xml:space="preserve">or </w:t>
      </w:r>
      <w:r>
        <w:rPr>
          <w:b/>
        </w:rPr>
        <w:t xml:space="preserve">which teaching/learning concept </w:t>
      </w:r>
      <w:r>
        <w:t>was/is implemented? (e.g. research-oriented or research-based learning, independent working, group work, promotion of active learning, micro-learning, blended learning, flipped classroom, project- or problem-based learning etc.)</w:t>
      </w:r>
    </w:p>
    <w:p w:rsidR="00930099" w:rsidRDefault="00161A02">
      <w:pPr>
        <w:pStyle w:val="Textkrper"/>
        <w:numPr>
          <w:ilvl w:val="0"/>
          <w:numId w:val="37"/>
        </w:numPr>
      </w:pPr>
      <w:r>
        <w:t xml:space="preserve">What </w:t>
      </w:r>
      <w:r>
        <w:rPr>
          <w:b/>
        </w:rPr>
        <w:t>tools</w:t>
      </w:r>
      <w:r>
        <w:t xml:space="preserve"> have been/are used to promote and support the teaching/learning process?</w:t>
      </w:r>
    </w:p>
    <w:p w:rsidR="00930099" w:rsidRDefault="00161A02">
      <w:pPr>
        <w:pStyle w:val="Textkrper"/>
        <w:numPr>
          <w:ilvl w:val="0"/>
          <w:numId w:val="38"/>
        </w:numPr>
      </w:pPr>
      <w:r>
        <w:t xml:space="preserve">To what extent is the teaching/learning offer or project characterized by a </w:t>
      </w:r>
      <w:r>
        <w:rPr>
          <w:b/>
        </w:rPr>
        <w:t>societal (current) relevance</w:t>
      </w:r>
      <w:r>
        <w:t>? (e.g. assessment of the external impact, matching with currently relevant topics, addressing and answering acute societal questions)</w:t>
      </w:r>
    </w:p>
    <w:p w:rsidR="00930099" w:rsidRDefault="00161A02">
      <w:pPr>
        <w:pStyle w:val="Textkrper"/>
        <w:numPr>
          <w:ilvl w:val="0"/>
          <w:numId w:val="38"/>
        </w:numPr>
      </w:pPr>
      <w:r>
        <w:t xml:space="preserve">To what extent was the content and methodology design or action </w:t>
      </w:r>
      <w:r>
        <w:rPr>
          <w:b/>
        </w:rPr>
        <w:t>oriented toward the needs of the learners</w:t>
      </w:r>
      <w:r>
        <w:t xml:space="preserve">? (Objectives and achievement, skill-oriented, practical and research relevance, </w:t>
      </w:r>
      <w:bookmarkStart w:id="0" w:name="_GoBack"/>
      <w:proofErr w:type="spellStart"/>
      <w:r>
        <w:t>interdisciplinarity</w:t>
      </w:r>
      <w:bookmarkEnd w:id="0"/>
      <w:proofErr w:type="spellEnd"/>
      <w:r>
        <w:t>)</w:t>
      </w:r>
    </w:p>
    <w:p w:rsidR="00930099" w:rsidRDefault="00161A02">
      <w:pPr>
        <w:pStyle w:val="Textkrper"/>
        <w:numPr>
          <w:ilvl w:val="0"/>
          <w:numId w:val="38"/>
        </w:numPr>
      </w:pPr>
      <w:r>
        <w:t xml:space="preserve">To what extent and how has </w:t>
      </w:r>
      <w:r>
        <w:rPr>
          <w:b/>
          <w:bCs/>
        </w:rPr>
        <w:t>diversity-specific, inclusive and/or barrier-free</w:t>
      </w:r>
      <w:r>
        <w:t xml:space="preserve"> access to learning been paid attention to?</w:t>
      </w:r>
    </w:p>
    <w:p w:rsidR="00930099" w:rsidRDefault="00161A02">
      <w:pPr>
        <w:pStyle w:val="Textkrper"/>
        <w:numPr>
          <w:ilvl w:val="0"/>
          <w:numId w:val="38"/>
        </w:numPr>
      </w:pPr>
      <w:r>
        <w:t xml:space="preserve">To what extent was there special/continuous/systematic </w:t>
      </w:r>
      <w:r>
        <w:rPr>
          <w:b/>
        </w:rPr>
        <w:t>feedback from learners</w:t>
      </w:r>
      <w:r>
        <w:t>? (e.g. evaluations, personal contact, written feedback)</w:t>
      </w:r>
    </w:p>
    <w:p w:rsidR="00930099" w:rsidRDefault="00161A02">
      <w:pPr>
        <w:pStyle w:val="Textkrper"/>
        <w:numPr>
          <w:ilvl w:val="0"/>
          <w:numId w:val="37"/>
        </w:numPr>
      </w:pPr>
      <w:r>
        <w:t xml:space="preserve">What is the </w:t>
      </w:r>
      <w:r>
        <w:rPr>
          <w:b/>
        </w:rPr>
        <w:t xml:space="preserve">innovation and role model potential </w:t>
      </w:r>
      <w:r>
        <w:t>of the teaching/learning programme or project?</w:t>
      </w:r>
    </w:p>
    <w:p w:rsidR="00930099" w:rsidRDefault="00161A02">
      <w:pPr>
        <w:pStyle w:val="Textkrper"/>
        <w:numPr>
          <w:ilvl w:val="0"/>
          <w:numId w:val="38"/>
        </w:numPr>
      </w:pPr>
      <w:r>
        <w:t xml:space="preserve">What are </w:t>
      </w:r>
      <w:r>
        <w:rPr>
          <w:b/>
        </w:rPr>
        <w:t xml:space="preserve">the unique selling points of the teaching/learning programme or project </w:t>
      </w:r>
      <w:r>
        <w:t>compared to similar programmes? </w:t>
      </w:r>
    </w:p>
    <w:p w:rsidR="00930099" w:rsidRDefault="00161A02">
      <w:pPr>
        <w:pStyle w:val="Textkrper"/>
        <w:numPr>
          <w:ilvl w:val="0"/>
          <w:numId w:val="38"/>
        </w:numPr>
      </w:pPr>
      <w:r>
        <w:t xml:space="preserve">To what extent is the teaching/learning offer or project </w:t>
      </w:r>
      <w:r>
        <w:rPr>
          <w:b/>
        </w:rPr>
        <w:t>sustainable</w:t>
      </w:r>
      <w:r>
        <w:t>: To what extent can it be applied to other areas of higher education? Can the teaching/learning offer or project be further developed and offered repeatedly and thus continuously? </w:t>
      </w:r>
    </w:p>
    <w:p w:rsidR="00930099" w:rsidRDefault="00161A02">
      <w:pPr>
        <w:pStyle w:val="Textkrper"/>
        <w:numPr>
          <w:ilvl w:val="0"/>
          <w:numId w:val="38"/>
        </w:numPr>
      </w:pPr>
      <w:r>
        <w:lastRenderedPageBreak/>
        <w:t xml:space="preserve">How do you assess the </w:t>
      </w:r>
      <w:r>
        <w:rPr>
          <w:b/>
        </w:rPr>
        <w:t>personal performance of the nominated person(s)</w:t>
      </w:r>
      <w:r>
        <w:t xml:space="preserve"> and their contribution to the success of the teaching/learning offer or project?</w:t>
      </w:r>
    </w:p>
    <w:p w:rsidR="00930099" w:rsidRDefault="00930099">
      <w:pPr>
        <w:pStyle w:val="Textkrper"/>
      </w:pPr>
    </w:p>
    <w:p w:rsidR="00930099" w:rsidRDefault="00930099">
      <w:pPr>
        <w:pStyle w:val="Textkrper"/>
      </w:pPr>
    </w:p>
    <w:sectPr w:rsidR="00930099">
      <w:headerReference w:type="default" r:id="rId18"/>
      <w:footerReference w:type="default" r:id="rId19"/>
      <w:pgSz w:w="11906" w:h="16838"/>
      <w:pgMar w:top="1702" w:right="1418" w:bottom="1247" w:left="2268" w:header="0"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7194" w:rsidRDefault="00537194">
      <w:pPr>
        <w:spacing w:before="0" w:after="0"/>
      </w:pPr>
      <w:r>
        <w:separator/>
      </w:r>
    </w:p>
  </w:endnote>
  <w:endnote w:type="continuationSeparator" w:id="0">
    <w:p w:rsidR="00537194" w:rsidRDefault="0053719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194" w:rsidRDefault="00537194">
    <w:pPr>
      <w:pStyle w:val="Fuzeile"/>
      <w:jc w:val="right"/>
    </w:pPr>
    <w:r>
      <w:rPr>
        <w:rStyle w:val="Seitenzahl"/>
      </w:rPr>
      <w:fldChar w:fldCharType="begin"/>
    </w:r>
    <w:r>
      <w:rPr>
        <w:rStyle w:val="Seitenzahl"/>
      </w:rPr>
      <w:instrText xml:space="preserve"> PAGE </w:instrText>
    </w:r>
    <w:r>
      <w:rPr>
        <w:rStyle w:val="Seitenzahl"/>
      </w:rPr>
      <w:fldChar w:fldCharType="separate"/>
    </w:r>
    <w:r w:rsidR="00B93C17">
      <w:rPr>
        <w:rStyle w:val="Seitenzahl"/>
        <w:noProof/>
      </w:rPr>
      <w:t>6</w:t>
    </w:r>
    <w:r>
      <w:rPr>
        <w:rStyle w:val="Seitenzahl"/>
      </w:rPr>
      <w:fldChar w:fldCharType="end"/>
    </w:r>
    <w:r>
      <w:rPr>
        <w:noProof/>
        <w:lang w:val="de-DE" w:eastAsia="de-DE"/>
      </w:rPr>
      <mc:AlternateContent>
        <mc:Choice Requires="wpg">
          <w:drawing>
            <wp:anchor distT="0" distB="0" distL="114300" distR="114300" simplePos="0" relativeHeight="251665408" behindDoc="0" locked="0" layoutInCell="1" allowOverlap="1">
              <wp:simplePos x="0" y="0"/>
              <wp:positionH relativeFrom="column">
                <wp:posOffset>-1486284</wp:posOffset>
              </wp:positionH>
              <wp:positionV relativeFrom="paragraph">
                <wp:posOffset>398684</wp:posOffset>
              </wp:positionV>
              <wp:extent cx="7600950" cy="180935"/>
              <wp:effectExtent l="0" t="0" r="0" b="0"/>
              <wp:wrapThrough wrapText="bothSides">
                <wp:wrapPolygon edited="1">
                  <wp:start x="0" y="0"/>
                  <wp:lineTo x="0" y="18254"/>
                  <wp:lineTo x="21492" y="18254"/>
                  <wp:lineTo x="21492" y="0"/>
                  <wp:lineTo x="0" y="0"/>
                </wp:wrapPolygon>
              </wp:wrapThrough>
              <wp:docPr id="4"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a:picLocks noChangeAspect="1"/>
                      </pic:cNvPicPr>
                    </pic:nvPicPr>
                    <pic:blipFill>
                      <a:blip r:embed="rId1"/>
                      <a:stretch/>
                    </pic:blipFill>
                    <pic:spPr bwMode="auto">
                      <a:xfrm>
                        <a:off x="0" y="0"/>
                        <a:ext cx="7600950" cy="180935"/>
                      </a:xfrm>
                      <a:prstGeom prst="rect">
                        <a:avLst/>
                      </a:prstGeom>
                    </pic:spPr>
                  </pic:pic>
                </a:graphicData>
              </a:graphic>
              <wp14:sizeRelH relativeFrom="page">
                <wp14:pctWidth>0</wp14:pctWidth>
              </wp14:sizeRelH>
              <wp14:sizeRelV relativeFrom="page">
                <wp14:pctHeight>0</wp14:pctHeight>
              </wp14:sizeRelV>
            </wp:anchor>
          </w:drawing>
        </mc:Choice>
        <mc:Fallback xmlns:cx1="http://schemas.microsoft.com/office/drawing/2015/9/8/chart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z-index:251665408;o:allowoverlap:true;o:allowincell:true;mso-position-horizontal-relative:text;margin-left:-117.0pt;mso-position-horizontal:absolute;mso-position-vertical-relative:text;margin-top:31.4pt;mso-position-vertical:absolute;width:598.5pt;height:14.2pt;mso-wrap-distance-left:9.0pt;mso-wrap-distance-top:0.0pt;mso-wrap-distance-right:9.0pt;mso-wrap-distance-bottom:0.0pt;" wrapcoords="0 0 0 84509 99500 84509 99500 0 0 0" stroked="false">
              <v:path textboxrect="0,0,0,0"/>
              <w10:wrap type="through"/>
              <v:imagedata r:id="rId2" o:title=""/>
            </v:shape>
          </w:pict>
        </mc:Fallback>
      </mc:AlternateContent>
    </w:r>
    <w:r>
      <w:rPr>
        <w:noProof/>
        <w:lang w:val="de-DE" w:eastAsia="de-DE"/>
      </w:rPr>
      <mc:AlternateContent>
        <mc:Choice Requires="wpg">
          <w:drawing>
            <wp:anchor distT="0" distB="0" distL="114300" distR="114300" simplePos="0" relativeHeight="251656704" behindDoc="1" locked="0" layoutInCell="1" allowOverlap="1">
              <wp:simplePos x="0" y="0"/>
              <wp:positionH relativeFrom="page">
                <wp:posOffset>-47625</wp:posOffset>
              </wp:positionH>
              <wp:positionV relativeFrom="page">
                <wp:posOffset>10501630</wp:posOffset>
              </wp:positionV>
              <wp:extent cx="7647624" cy="228600"/>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ctsheet_Headerleiste.pdf"/>
                      <pic:cNvPicPr>
                        <a:picLocks noChangeAspect="1"/>
                      </pic:cNvPicPr>
                    </pic:nvPicPr>
                    <pic:blipFill>
                      <a:blip r:embed="rId3"/>
                      <a:srcRect t="98661"/>
                      <a:stretch/>
                    </pic:blipFill>
                    <pic:spPr bwMode="auto">
                      <a:xfrm>
                        <a:off x="0" y="0"/>
                        <a:ext cx="7648575" cy="228628"/>
                      </a:xfrm>
                      <a:prstGeom prst="rect">
                        <a:avLst/>
                      </a:prstGeom>
                      <a:ln>
                        <a:noFill/>
                      </a:ln>
                    </pic:spPr>
                  </pic:pic>
                </a:graphicData>
              </a:graphic>
              <wp14:sizeRelH relativeFrom="margin">
                <wp14:pctWidth>0</wp14:pctWidth>
              </wp14:sizeRelH>
              <wp14:sizeRelV relativeFrom="margin">
                <wp14:pctHeight>0</wp14:pctHeight>
              </wp14:sizeRelV>
            </wp:anchor>
          </w:drawing>
        </mc:Choice>
        <mc:Fallback xmlns:cx1="http://schemas.microsoft.com/office/drawing/2015/9/8/chart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z-index:-251656704;o:allowoverlap:true;o:allowincell:true;mso-position-horizontal-relative:page;margin-left:-3.8pt;mso-position-horizontal:absolute;mso-position-vertical-relative:page;margin-top:826.9pt;mso-position-vertical:absolute;width:602.2pt;height:18.0pt;mso-wrap-distance-left:9.0pt;mso-wrap-distance-top:0.0pt;mso-wrap-distance-right:9.0pt;mso-wrap-distance-bottom:0.0pt;" stroked="f">
              <v:path textboxrect="0,0,0,0"/>
              <v:imagedata r:id="rId4" o:titl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7194" w:rsidRDefault="00537194">
      <w:pPr>
        <w:spacing w:before="0" w:after="0"/>
      </w:pPr>
      <w:r>
        <w:separator/>
      </w:r>
    </w:p>
  </w:footnote>
  <w:footnote w:type="continuationSeparator" w:id="0">
    <w:p w:rsidR="00537194" w:rsidRDefault="00537194">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194" w:rsidRDefault="00537194">
    <w:pPr>
      <w:pStyle w:val="Kopfzeile"/>
    </w:pPr>
    <w:r>
      <w:rPr>
        <w:noProof/>
        <w:lang w:val="de-DE" w:eastAsia="de-DE"/>
      </w:rPr>
      <mc:AlternateContent>
        <mc:Choice Requires="wpg">
          <w:drawing>
            <wp:anchor distT="0" distB="0" distL="114300" distR="114300" simplePos="0" relativeHeight="251653632" behindDoc="0" locked="0" layoutInCell="1" allowOverlap="1">
              <wp:simplePos x="0" y="0"/>
              <wp:positionH relativeFrom="column">
                <wp:posOffset>-1496695</wp:posOffset>
              </wp:positionH>
              <wp:positionV relativeFrom="margin">
                <wp:posOffset>-1075690</wp:posOffset>
              </wp:positionV>
              <wp:extent cx="7658100" cy="914400"/>
              <wp:effectExtent l="0" t="0" r="12700" b="0"/>
              <wp:wrapNone/>
              <wp:docPr id="1" name="Rechteck 1"/>
              <wp:cNvGraphicFramePr/>
              <a:graphic xmlns:a="http://schemas.openxmlformats.org/drawingml/2006/main">
                <a:graphicData uri="http://schemas.microsoft.com/office/word/2010/wordprocessingShape">
                  <wps:wsp>
                    <wps:cNvSpPr/>
                    <wps:spPr bwMode="auto">
                      <a:xfrm>
                        <a:off x="0" y="0"/>
                        <a:ext cx="7658100" cy="914400"/>
                      </a:xfrm>
                      <a:prstGeom prst="rect">
                        <a:avLst/>
                      </a:prstGeom>
                      <a:solidFill>
                        <a:srgbClr val="2B3D4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37194" w:rsidRDefault="00537194">
                          <w:pPr>
                            <w:spacing w:before="0" w:after="0"/>
                            <w:ind w:left="2268"/>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a="http://schemas.openxmlformats.org/drawingml/2006/main">
          <w:pict>
            <v:shape id="shape 0" o:spid="_x0000_s0" o:spt="1" type="#_x0000_t1" style="position:absolute;z-index:251653632;o:allowoverlap:true;o:allowincell:true;mso-position-horizontal-relative:text;margin-left:-117.8pt;mso-position-horizontal:absolute;mso-position-vertical-relative:margin;margin-top:-84.7pt;mso-position-vertical:absolute;width:603.0pt;height:72.0pt;mso-wrap-distance-left:9.0pt;mso-wrap-distance-top:0.0pt;mso-wrap-distance-right:9.0pt;mso-wrap-distance-bottom:0.0pt;v-text-anchor:middle;visibility:visible;" fillcolor="#2B3D4F" stroked="f" strokeweight="1.00pt">
              <v:stroke dashstyle="solid"/>
              <v:textbox inset="0,0,0,0">
                <w:txbxContent>
                  <w:p>
                    <w:pPr>
                      <w:ind w:left="2268"/>
                      <w:spacing w:before="0" w:after="0"/>
                    </w:pPr>
                    <w:r/>
                    <w:r/>
                  </w:p>
                </w:txbxContent>
              </v:textbox>
            </v:shape>
          </w:pict>
        </mc:Fallback>
      </mc:AlternateContent>
    </w:r>
    <w:r>
      <w:rPr>
        <w:noProof/>
        <w:lang w:val="de-DE" w:eastAsia="de-DE"/>
      </w:rPr>
      <mc:AlternateContent>
        <mc:Choice Requires="wpg">
          <w:drawing>
            <wp:anchor distT="0" distB="0" distL="114300" distR="114300" simplePos="0" relativeHeight="251662336" behindDoc="0" locked="0" layoutInCell="1" allowOverlap="1">
              <wp:simplePos x="0" y="0"/>
              <wp:positionH relativeFrom="column">
                <wp:posOffset>4229100</wp:posOffset>
              </wp:positionH>
              <wp:positionV relativeFrom="paragraph">
                <wp:posOffset>214630</wp:posOffset>
              </wp:positionV>
              <wp:extent cx="1015365" cy="515620"/>
              <wp:effectExtent l="0" t="0" r="635" b="0"/>
              <wp:wrapThrough wrapText="bothSides">
                <wp:wrapPolygon edited="1">
                  <wp:start x="0" y="0"/>
                  <wp:lineTo x="0" y="20217"/>
                  <wp:lineTo x="21073" y="20217"/>
                  <wp:lineTo x="21073" y="0"/>
                  <wp:lineTo x="0" y="0"/>
                </wp:wrapPolygon>
              </wp:wrapThrough>
              <wp:docPr id="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1"/>
                      <a:stretch/>
                    </pic:blipFill>
                    <pic:spPr bwMode="auto">
                      <a:xfrm>
                        <a:off x="0" y="0"/>
                        <a:ext cx="1015365" cy="51562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1="http://schemas.microsoft.com/office/drawing/2015/9/8/chart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251662336;o:allowoverlap:true;o:allowincell:true;mso-position-horizontal-relative:text;margin-left:333.0pt;mso-position-horizontal:absolute;mso-position-vertical-relative:text;margin-top:16.9pt;mso-position-vertical:absolute;width:80.0pt;height:40.6pt;mso-wrap-distance-left:9.0pt;mso-wrap-distance-top:0.0pt;mso-wrap-distance-right:9.0pt;mso-wrap-distance-bottom:0.0pt;" wrapcoords="0 0 0 93597 97560 93597 97560 0 0 0" stroked="f">
              <v:path textboxrect="0,0,0,0"/>
              <w10:wrap type="through"/>
              <v:imagedata r:id="rId2" o:title=""/>
            </v:shape>
          </w:pict>
        </mc:Fallback>
      </mc:AlternateContent>
    </w:r>
    <w:r>
      <w:rPr>
        <w:noProof/>
        <w:lang w:val="de-DE" w:eastAsia="de-DE"/>
      </w:rPr>
      <mc:AlternateContent>
        <mc:Choice Requires="wpg">
          <w:drawing>
            <wp:anchor distT="0" distB="0" distL="114300" distR="114300" simplePos="0" relativeHeight="251663360" behindDoc="0" locked="0" layoutInCell="1" allowOverlap="1">
              <wp:simplePos x="0" y="0"/>
              <wp:positionH relativeFrom="column">
                <wp:posOffset>-114300</wp:posOffset>
              </wp:positionH>
              <wp:positionV relativeFrom="paragraph">
                <wp:posOffset>-13970</wp:posOffset>
              </wp:positionV>
              <wp:extent cx="3429000" cy="914400"/>
              <wp:effectExtent l="0" t="0" r="0" b="0"/>
              <wp:wrapNone/>
              <wp:docPr id="3" name="Textfeld 3"/>
              <wp:cNvGraphicFramePr/>
              <a:graphic xmlns:a="http://schemas.openxmlformats.org/drawingml/2006/main">
                <a:graphicData uri="http://schemas.microsoft.com/office/word/2010/wordprocessingShape">
                  <wps:wsp>
                    <wps:cNvSpPr txBox="1"/>
                    <wps:spPr bwMode="auto">
                      <a:xfrm>
                        <a:off x="0" y="0"/>
                        <a:ext cx="342900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537194" w:rsidRDefault="00537194">
                          <w:pPr>
                            <w:widowControl/>
                            <w:spacing w:before="0" w:after="0"/>
                            <w:rPr>
                              <w:rFonts w:eastAsiaTheme="minorHAnsi" w:cs="Arial"/>
                              <w:color w:val="F2F2F2" w:themeColor="background1" w:themeShade="F2"/>
                              <w:sz w:val="18"/>
                              <w:szCs w:val="14"/>
                            </w:rPr>
                          </w:pPr>
                          <w:r>
                            <w:rPr>
                              <w:color w:val="F2F2F2" w:themeColor="background1" w:themeShade="F2"/>
                              <w:sz w:val="18"/>
                            </w:rPr>
                            <w:t>University of Cologne</w:t>
                          </w:r>
                        </w:p>
                        <w:p w:rsidR="00537194" w:rsidRDefault="00537194">
                          <w:pPr>
                            <w:widowControl/>
                            <w:spacing w:before="0" w:after="0"/>
                            <w:rPr>
                              <w:rFonts w:eastAsiaTheme="minorHAnsi" w:cs="Arial"/>
                              <w:color w:val="F2F2F2" w:themeColor="background1" w:themeShade="F2"/>
                              <w:sz w:val="18"/>
                              <w:szCs w:val="14"/>
                            </w:rPr>
                          </w:pPr>
                          <w:r>
                            <w:rPr>
                              <w:color w:val="F2F2F2" w:themeColor="background1" w:themeShade="F2"/>
                              <w:sz w:val="18"/>
                            </w:rPr>
                            <w:t>Vice-Rectorate for Teaching and Learning</w:t>
                          </w:r>
                          <w:r>
                            <w:rPr>
                              <w:color w:val="F2F2F2" w:themeColor="background1" w:themeShade="F2"/>
                              <w:sz w:val="18"/>
                            </w:rPr>
                            <w:br/>
                            <w:t xml:space="preserve"> Prof Dr Beatrix </w:t>
                          </w:r>
                          <w:proofErr w:type="spellStart"/>
                          <w:r>
                            <w:rPr>
                              <w:color w:val="F2F2F2" w:themeColor="background1" w:themeShade="F2"/>
                              <w:sz w:val="18"/>
                            </w:rPr>
                            <w:t>Busse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a="http://schemas.openxmlformats.org/drawingml/2006/main">
          <w:pict>
            <v:shape id="shape 2" o:spid="_x0000_s2" o:spt="202" type="#_x0000_t202" style="position:absolute;z-index:251663360;o:allowoverlap:true;o:allowincell:true;mso-position-horizontal-relative:text;margin-left:-9.0pt;mso-position-horizontal:absolute;mso-position-vertical-relative:text;margin-top:-1.1pt;mso-position-vertical:absolute;width:270.0pt;height:72.0pt;mso-wrap-distance-left:9.0pt;mso-wrap-distance-top:0.0pt;mso-wrap-distance-right:9.0pt;mso-wrap-distance-bottom:0.0pt;v-text-anchor:middle;visibility:visible;" filled="f" stroked="f">
              <v:textbox inset="0,0,0,0">
                <w:txbxContent>
                  <w:p>
                    <w:pPr>
                      <w:spacing w:before="0" w:after="0"/>
                      <w:widowControl/>
                      <w:rPr>
                        <w:color w:val="f2f2f2" w:themeColor="background1" w:themeShade="F2"/>
                        <w:sz w:val="18"/>
                        <w:szCs w:val="14"/>
                        <w:rFonts w:cs="Arial" w:eastAsiaTheme="minorHAnsi"/>
                      </w:rPr>
                    </w:pPr>
                    <w:r>
                      <w:rPr>
                        <w:color w:val="F2F2F2" w:themeColor="background1" w:themeShade="F2"/>
                        <w:sz w:val="18"/>
                      </w:rPr>
                      <w:t xml:space="preserve">University of Cologne</w:t>
                    </w:r>
                  </w:p>
                  <w:p>
                    <w:pPr>
                      <w:spacing w:before="0" w:after="0"/>
                      <w:widowControl/>
                      <w:rPr>
                        <w:color w:val="f2f2f2" w:themeColor="background1" w:themeShade="F2"/>
                        <w:sz w:val="18"/>
                        <w:szCs w:val="14"/>
                        <w:rFonts w:cs="Arial" w:eastAsiaTheme="minorHAnsi"/>
                      </w:rPr>
                    </w:pPr>
                    <w:r>
                      <w:rPr>
                        <w:color w:val="F2F2F2" w:themeColor="background1" w:themeShade="F2"/>
                        <w:sz w:val="18"/>
                      </w:rPr>
                      <w:t xml:space="preserve">Vice-Rectorate for Teaching and Learning</w:t>
                    </w:r>
                    <w:r>
                      <w:rPr>
                        <w:color w:val="F2F2F2" w:themeColor="background1" w:themeShade="F2"/>
                        <w:sz w:val="18"/>
                      </w:rPr>
                      <w:br/>
                    </w:r>
                    <w:r>
                      <w:rPr>
                        <w:color w:val="F2F2F2" w:themeColor="background1" w:themeShade="F2"/>
                        <w:sz w:val="18"/>
                      </w:rPr>
                      <w:t xml:space="preserve"> Prof Dr Beatrix Busse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34314"/>
    <w:multiLevelType w:val="hybridMultilevel"/>
    <w:tmpl w:val="276238B0"/>
    <w:lvl w:ilvl="0" w:tplc="07524FF0">
      <w:start w:val="1"/>
      <w:numFmt w:val="bullet"/>
      <w:lvlText w:val=""/>
      <w:lvlJc w:val="left"/>
      <w:pPr>
        <w:ind w:left="360" w:hanging="360"/>
      </w:pPr>
      <w:rPr>
        <w:rFonts w:ascii="Symbol" w:hAnsi="Symbol" w:hint="default"/>
        <w:color w:val="367490"/>
      </w:rPr>
    </w:lvl>
    <w:lvl w:ilvl="1" w:tplc="228CD9A4">
      <w:start w:val="1"/>
      <w:numFmt w:val="bullet"/>
      <w:lvlText w:val="o"/>
      <w:lvlJc w:val="left"/>
      <w:pPr>
        <w:ind w:left="1080" w:hanging="360"/>
      </w:pPr>
      <w:rPr>
        <w:rFonts w:ascii="Courier New" w:hAnsi="Courier New" w:cs="Courier New" w:hint="default"/>
      </w:rPr>
    </w:lvl>
    <w:lvl w:ilvl="2" w:tplc="15B63EB0">
      <w:start w:val="1"/>
      <w:numFmt w:val="bullet"/>
      <w:lvlText w:val=""/>
      <w:lvlJc w:val="left"/>
      <w:pPr>
        <w:ind w:left="1800" w:hanging="360"/>
      </w:pPr>
      <w:rPr>
        <w:rFonts w:ascii="Wingdings" w:hAnsi="Wingdings" w:hint="default"/>
      </w:rPr>
    </w:lvl>
    <w:lvl w:ilvl="3" w:tplc="79B2185C">
      <w:start w:val="1"/>
      <w:numFmt w:val="bullet"/>
      <w:lvlText w:val=""/>
      <w:lvlJc w:val="left"/>
      <w:pPr>
        <w:ind w:left="2520" w:hanging="360"/>
      </w:pPr>
      <w:rPr>
        <w:rFonts w:ascii="Symbol" w:hAnsi="Symbol" w:hint="default"/>
      </w:rPr>
    </w:lvl>
    <w:lvl w:ilvl="4" w:tplc="084CA954">
      <w:start w:val="1"/>
      <w:numFmt w:val="bullet"/>
      <w:lvlText w:val="o"/>
      <w:lvlJc w:val="left"/>
      <w:pPr>
        <w:ind w:left="3240" w:hanging="360"/>
      </w:pPr>
      <w:rPr>
        <w:rFonts w:ascii="Courier New" w:hAnsi="Courier New" w:cs="Courier New" w:hint="default"/>
      </w:rPr>
    </w:lvl>
    <w:lvl w:ilvl="5" w:tplc="A710B60A">
      <w:start w:val="1"/>
      <w:numFmt w:val="bullet"/>
      <w:lvlText w:val=""/>
      <w:lvlJc w:val="left"/>
      <w:pPr>
        <w:ind w:left="3960" w:hanging="360"/>
      </w:pPr>
      <w:rPr>
        <w:rFonts w:ascii="Wingdings" w:hAnsi="Wingdings" w:hint="default"/>
      </w:rPr>
    </w:lvl>
    <w:lvl w:ilvl="6" w:tplc="14FA0AD6">
      <w:start w:val="1"/>
      <w:numFmt w:val="bullet"/>
      <w:lvlText w:val=""/>
      <w:lvlJc w:val="left"/>
      <w:pPr>
        <w:ind w:left="4680" w:hanging="360"/>
      </w:pPr>
      <w:rPr>
        <w:rFonts w:ascii="Symbol" w:hAnsi="Symbol" w:hint="default"/>
      </w:rPr>
    </w:lvl>
    <w:lvl w:ilvl="7" w:tplc="194028EC">
      <w:start w:val="1"/>
      <w:numFmt w:val="bullet"/>
      <w:lvlText w:val="o"/>
      <w:lvlJc w:val="left"/>
      <w:pPr>
        <w:ind w:left="5400" w:hanging="360"/>
      </w:pPr>
      <w:rPr>
        <w:rFonts w:ascii="Courier New" w:hAnsi="Courier New" w:cs="Courier New" w:hint="default"/>
      </w:rPr>
    </w:lvl>
    <w:lvl w:ilvl="8" w:tplc="5A08450C">
      <w:start w:val="1"/>
      <w:numFmt w:val="bullet"/>
      <w:lvlText w:val=""/>
      <w:lvlJc w:val="left"/>
      <w:pPr>
        <w:ind w:left="6120" w:hanging="360"/>
      </w:pPr>
      <w:rPr>
        <w:rFonts w:ascii="Wingdings" w:hAnsi="Wingdings" w:hint="default"/>
      </w:rPr>
    </w:lvl>
  </w:abstractNum>
  <w:abstractNum w:abstractNumId="1" w15:restartNumberingAfterBreak="0">
    <w:nsid w:val="0D9E15E4"/>
    <w:multiLevelType w:val="hybridMultilevel"/>
    <w:tmpl w:val="EBE8D05E"/>
    <w:lvl w:ilvl="0" w:tplc="5E4C21D4">
      <w:start w:val="1"/>
      <w:numFmt w:val="bullet"/>
      <w:lvlText w:val=""/>
      <w:lvlJc w:val="left"/>
      <w:pPr>
        <w:ind w:left="360" w:hanging="360"/>
      </w:pPr>
      <w:rPr>
        <w:rFonts w:ascii="Symbol" w:hAnsi="Symbol" w:hint="default"/>
        <w:color w:val="367490"/>
      </w:rPr>
    </w:lvl>
    <w:lvl w:ilvl="1" w:tplc="1D860370">
      <w:start w:val="1"/>
      <w:numFmt w:val="bullet"/>
      <w:lvlText w:val="o"/>
      <w:lvlJc w:val="left"/>
      <w:pPr>
        <w:ind w:left="1080" w:hanging="360"/>
      </w:pPr>
      <w:rPr>
        <w:rFonts w:ascii="Courier New" w:hAnsi="Courier New" w:cs="Courier New" w:hint="default"/>
      </w:rPr>
    </w:lvl>
    <w:lvl w:ilvl="2" w:tplc="271015C4">
      <w:start w:val="1"/>
      <w:numFmt w:val="bullet"/>
      <w:lvlText w:val=""/>
      <w:lvlJc w:val="left"/>
      <w:pPr>
        <w:ind w:left="1800" w:hanging="360"/>
      </w:pPr>
      <w:rPr>
        <w:rFonts w:ascii="Wingdings" w:hAnsi="Wingdings" w:hint="default"/>
      </w:rPr>
    </w:lvl>
    <w:lvl w:ilvl="3" w:tplc="42D69450">
      <w:start w:val="1"/>
      <w:numFmt w:val="bullet"/>
      <w:lvlText w:val=""/>
      <w:lvlJc w:val="left"/>
      <w:pPr>
        <w:ind w:left="2520" w:hanging="360"/>
      </w:pPr>
      <w:rPr>
        <w:rFonts w:ascii="Symbol" w:hAnsi="Symbol" w:hint="default"/>
      </w:rPr>
    </w:lvl>
    <w:lvl w:ilvl="4" w:tplc="4E52261C">
      <w:start w:val="1"/>
      <w:numFmt w:val="bullet"/>
      <w:lvlText w:val="o"/>
      <w:lvlJc w:val="left"/>
      <w:pPr>
        <w:ind w:left="3240" w:hanging="360"/>
      </w:pPr>
      <w:rPr>
        <w:rFonts w:ascii="Courier New" w:hAnsi="Courier New" w:cs="Courier New" w:hint="default"/>
      </w:rPr>
    </w:lvl>
    <w:lvl w:ilvl="5" w:tplc="47E2017A">
      <w:start w:val="1"/>
      <w:numFmt w:val="bullet"/>
      <w:lvlText w:val=""/>
      <w:lvlJc w:val="left"/>
      <w:pPr>
        <w:ind w:left="3960" w:hanging="360"/>
      </w:pPr>
      <w:rPr>
        <w:rFonts w:ascii="Wingdings" w:hAnsi="Wingdings" w:hint="default"/>
      </w:rPr>
    </w:lvl>
    <w:lvl w:ilvl="6" w:tplc="1A965C2A">
      <w:start w:val="1"/>
      <w:numFmt w:val="bullet"/>
      <w:lvlText w:val=""/>
      <w:lvlJc w:val="left"/>
      <w:pPr>
        <w:ind w:left="4680" w:hanging="360"/>
      </w:pPr>
      <w:rPr>
        <w:rFonts w:ascii="Symbol" w:hAnsi="Symbol" w:hint="default"/>
      </w:rPr>
    </w:lvl>
    <w:lvl w:ilvl="7" w:tplc="287A3D88">
      <w:start w:val="1"/>
      <w:numFmt w:val="bullet"/>
      <w:lvlText w:val="o"/>
      <w:lvlJc w:val="left"/>
      <w:pPr>
        <w:ind w:left="5400" w:hanging="360"/>
      </w:pPr>
      <w:rPr>
        <w:rFonts w:ascii="Courier New" w:hAnsi="Courier New" w:cs="Courier New" w:hint="default"/>
      </w:rPr>
    </w:lvl>
    <w:lvl w:ilvl="8" w:tplc="09B26996">
      <w:start w:val="1"/>
      <w:numFmt w:val="bullet"/>
      <w:lvlText w:val=""/>
      <w:lvlJc w:val="left"/>
      <w:pPr>
        <w:ind w:left="6120" w:hanging="360"/>
      </w:pPr>
      <w:rPr>
        <w:rFonts w:ascii="Wingdings" w:hAnsi="Wingdings" w:hint="default"/>
      </w:rPr>
    </w:lvl>
  </w:abstractNum>
  <w:abstractNum w:abstractNumId="2" w15:restartNumberingAfterBreak="0">
    <w:nsid w:val="112F6233"/>
    <w:multiLevelType w:val="hybridMultilevel"/>
    <w:tmpl w:val="27626790"/>
    <w:lvl w:ilvl="0" w:tplc="A0EE5348">
      <w:start w:val="1"/>
      <w:numFmt w:val="decimal"/>
      <w:lvlText w:val="(%1)"/>
      <w:lvlJc w:val="left"/>
      <w:pPr>
        <w:ind w:left="360" w:hanging="360"/>
      </w:pPr>
      <w:rPr>
        <w:rFonts w:hint="default"/>
        <w:color w:val="367490"/>
      </w:rPr>
    </w:lvl>
    <w:lvl w:ilvl="1" w:tplc="5F38582C">
      <w:start w:val="1"/>
      <w:numFmt w:val="lowerLetter"/>
      <w:lvlText w:val="%2."/>
      <w:lvlJc w:val="left"/>
      <w:pPr>
        <w:ind w:left="1080" w:hanging="360"/>
      </w:pPr>
    </w:lvl>
    <w:lvl w:ilvl="2" w:tplc="083C5AA6">
      <w:start w:val="1"/>
      <w:numFmt w:val="lowerRoman"/>
      <w:lvlText w:val="%3."/>
      <w:lvlJc w:val="right"/>
      <w:pPr>
        <w:ind w:left="1800" w:hanging="180"/>
      </w:pPr>
    </w:lvl>
    <w:lvl w:ilvl="3" w:tplc="079C5B0E">
      <w:start w:val="1"/>
      <w:numFmt w:val="decimal"/>
      <w:lvlText w:val="%4."/>
      <w:lvlJc w:val="left"/>
      <w:pPr>
        <w:ind w:left="2520" w:hanging="360"/>
      </w:pPr>
    </w:lvl>
    <w:lvl w:ilvl="4" w:tplc="7CA6901A">
      <w:start w:val="1"/>
      <w:numFmt w:val="lowerLetter"/>
      <w:lvlText w:val="%5."/>
      <w:lvlJc w:val="left"/>
      <w:pPr>
        <w:ind w:left="3240" w:hanging="360"/>
      </w:pPr>
    </w:lvl>
    <w:lvl w:ilvl="5" w:tplc="9AAE8FE0">
      <w:start w:val="1"/>
      <w:numFmt w:val="lowerRoman"/>
      <w:lvlText w:val="%6."/>
      <w:lvlJc w:val="right"/>
      <w:pPr>
        <w:ind w:left="3960" w:hanging="180"/>
      </w:pPr>
    </w:lvl>
    <w:lvl w:ilvl="6" w:tplc="ECC84F16">
      <w:start w:val="1"/>
      <w:numFmt w:val="decimal"/>
      <w:lvlText w:val="%7."/>
      <w:lvlJc w:val="left"/>
      <w:pPr>
        <w:ind w:left="4680" w:hanging="360"/>
      </w:pPr>
    </w:lvl>
    <w:lvl w:ilvl="7" w:tplc="989879D2">
      <w:start w:val="1"/>
      <w:numFmt w:val="lowerLetter"/>
      <w:lvlText w:val="%8."/>
      <w:lvlJc w:val="left"/>
      <w:pPr>
        <w:ind w:left="5400" w:hanging="360"/>
      </w:pPr>
    </w:lvl>
    <w:lvl w:ilvl="8" w:tplc="F3989D0C">
      <w:start w:val="1"/>
      <w:numFmt w:val="lowerRoman"/>
      <w:lvlText w:val="%9."/>
      <w:lvlJc w:val="right"/>
      <w:pPr>
        <w:ind w:left="6120" w:hanging="180"/>
      </w:pPr>
    </w:lvl>
  </w:abstractNum>
  <w:abstractNum w:abstractNumId="3" w15:restartNumberingAfterBreak="0">
    <w:nsid w:val="137114DF"/>
    <w:multiLevelType w:val="hybridMultilevel"/>
    <w:tmpl w:val="E4B80556"/>
    <w:lvl w:ilvl="0" w:tplc="EC04DE1A">
      <w:start w:val="1"/>
      <w:numFmt w:val="bullet"/>
      <w:lvlText w:val=""/>
      <w:lvlJc w:val="left"/>
      <w:pPr>
        <w:ind w:left="720" w:hanging="360"/>
      </w:pPr>
      <w:rPr>
        <w:rFonts w:ascii="Symbol" w:hAnsi="Symbol" w:hint="default"/>
        <w:color w:val="367490"/>
      </w:rPr>
    </w:lvl>
    <w:lvl w:ilvl="1" w:tplc="193A0E84">
      <w:start w:val="1"/>
      <w:numFmt w:val="bullet"/>
      <w:lvlText w:val=""/>
      <w:lvlJc w:val="left"/>
      <w:pPr>
        <w:ind w:left="1440" w:hanging="360"/>
      </w:pPr>
      <w:rPr>
        <w:rFonts w:ascii="Symbol" w:hAnsi="Symbol" w:hint="default"/>
        <w:color w:val="367490"/>
      </w:rPr>
    </w:lvl>
    <w:lvl w:ilvl="2" w:tplc="2F4AA232">
      <w:start w:val="1"/>
      <w:numFmt w:val="bullet"/>
      <w:lvlText w:val=""/>
      <w:lvlJc w:val="left"/>
      <w:pPr>
        <w:ind w:left="2160" w:hanging="360"/>
      </w:pPr>
      <w:rPr>
        <w:rFonts w:ascii="Wingdings" w:hAnsi="Wingdings" w:hint="default"/>
      </w:rPr>
    </w:lvl>
    <w:lvl w:ilvl="3" w:tplc="FBDCD6C6">
      <w:start w:val="1"/>
      <w:numFmt w:val="bullet"/>
      <w:lvlText w:val=""/>
      <w:lvlJc w:val="left"/>
      <w:pPr>
        <w:ind w:left="2880" w:hanging="360"/>
      </w:pPr>
      <w:rPr>
        <w:rFonts w:ascii="Symbol" w:hAnsi="Symbol" w:hint="default"/>
      </w:rPr>
    </w:lvl>
    <w:lvl w:ilvl="4" w:tplc="1216168E">
      <w:start w:val="1"/>
      <w:numFmt w:val="bullet"/>
      <w:lvlText w:val="o"/>
      <w:lvlJc w:val="left"/>
      <w:pPr>
        <w:ind w:left="3600" w:hanging="360"/>
      </w:pPr>
      <w:rPr>
        <w:rFonts w:ascii="Courier New" w:hAnsi="Courier New" w:cs="Courier New" w:hint="default"/>
      </w:rPr>
    </w:lvl>
    <w:lvl w:ilvl="5" w:tplc="CDEED884">
      <w:start w:val="1"/>
      <w:numFmt w:val="bullet"/>
      <w:lvlText w:val=""/>
      <w:lvlJc w:val="left"/>
      <w:pPr>
        <w:ind w:left="4320" w:hanging="360"/>
      </w:pPr>
      <w:rPr>
        <w:rFonts w:ascii="Wingdings" w:hAnsi="Wingdings" w:hint="default"/>
      </w:rPr>
    </w:lvl>
    <w:lvl w:ilvl="6" w:tplc="0262DBB4">
      <w:start w:val="1"/>
      <w:numFmt w:val="bullet"/>
      <w:lvlText w:val=""/>
      <w:lvlJc w:val="left"/>
      <w:pPr>
        <w:ind w:left="5040" w:hanging="360"/>
      </w:pPr>
      <w:rPr>
        <w:rFonts w:ascii="Symbol" w:hAnsi="Symbol" w:hint="default"/>
      </w:rPr>
    </w:lvl>
    <w:lvl w:ilvl="7" w:tplc="230249C2">
      <w:start w:val="1"/>
      <w:numFmt w:val="bullet"/>
      <w:lvlText w:val="o"/>
      <w:lvlJc w:val="left"/>
      <w:pPr>
        <w:ind w:left="5760" w:hanging="360"/>
      </w:pPr>
      <w:rPr>
        <w:rFonts w:ascii="Courier New" w:hAnsi="Courier New" w:cs="Courier New" w:hint="default"/>
      </w:rPr>
    </w:lvl>
    <w:lvl w:ilvl="8" w:tplc="088EB0FE">
      <w:start w:val="1"/>
      <w:numFmt w:val="bullet"/>
      <w:lvlText w:val=""/>
      <w:lvlJc w:val="left"/>
      <w:pPr>
        <w:ind w:left="6480" w:hanging="360"/>
      </w:pPr>
      <w:rPr>
        <w:rFonts w:ascii="Wingdings" w:hAnsi="Wingdings" w:hint="default"/>
      </w:rPr>
    </w:lvl>
  </w:abstractNum>
  <w:abstractNum w:abstractNumId="4" w15:restartNumberingAfterBreak="0">
    <w:nsid w:val="16946417"/>
    <w:multiLevelType w:val="hybridMultilevel"/>
    <w:tmpl w:val="067654B8"/>
    <w:lvl w:ilvl="0" w:tplc="AC167A72">
      <w:start w:val="1"/>
      <w:numFmt w:val="bullet"/>
      <w:lvlText w:val=""/>
      <w:lvlJc w:val="left"/>
      <w:pPr>
        <w:ind w:left="720" w:hanging="360"/>
      </w:pPr>
      <w:rPr>
        <w:rFonts w:ascii="Symbol" w:hAnsi="Symbol" w:hint="default"/>
        <w:color w:val="367490"/>
      </w:rPr>
    </w:lvl>
    <w:lvl w:ilvl="1" w:tplc="E9064748">
      <w:start w:val="1"/>
      <w:numFmt w:val="bullet"/>
      <w:lvlText w:val="o"/>
      <w:lvlJc w:val="left"/>
      <w:pPr>
        <w:ind w:left="1440" w:hanging="360"/>
      </w:pPr>
      <w:rPr>
        <w:rFonts w:ascii="Courier New" w:hAnsi="Courier New" w:cs="Courier New" w:hint="default"/>
      </w:rPr>
    </w:lvl>
    <w:lvl w:ilvl="2" w:tplc="16565C94">
      <w:start w:val="1"/>
      <w:numFmt w:val="bullet"/>
      <w:lvlText w:val=""/>
      <w:lvlJc w:val="left"/>
      <w:pPr>
        <w:ind w:left="2160" w:hanging="360"/>
      </w:pPr>
      <w:rPr>
        <w:rFonts w:ascii="Wingdings" w:hAnsi="Wingdings" w:hint="default"/>
      </w:rPr>
    </w:lvl>
    <w:lvl w:ilvl="3" w:tplc="1BD88A8E">
      <w:start w:val="1"/>
      <w:numFmt w:val="bullet"/>
      <w:lvlText w:val=""/>
      <w:lvlJc w:val="left"/>
      <w:pPr>
        <w:ind w:left="2880" w:hanging="360"/>
      </w:pPr>
      <w:rPr>
        <w:rFonts w:ascii="Symbol" w:hAnsi="Symbol" w:hint="default"/>
      </w:rPr>
    </w:lvl>
    <w:lvl w:ilvl="4" w:tplc="E722A5EC">
      <w:start w:val="1"/>
      <w:numFmt w:val="bullet"/>
      <w:lvlText w:val="o"/>
      <w:lvlJc w:val="left"/>
      <w:pPr>
        <w:ind w:left="3600" w:hanging="360"/>
      </w:pPr>
      <w:rPr>
        <w:rFonts w:ascii="Courier New" w:hAnsi="Courier New" w:cs="Courier New" w:hint="default"/>
      </w:rPr>
    </w:lvl>
    <w:lvl w:ilvl="5" w:tplc="E08C13D2">
      <w:start w:val="1"/>
      <w:numFmt w:val="bullet"/>
      <w:lvlText w:val=""/>
      <w:lvlJc w:val="left"/>
      <w:pPr>
        <w:ind w:left="4320" w:hanging="360"/>
      </w:pPr>
      <w:rPr>
        <w:rFonts w:ascii="Wingdings" w:hAnsi="Wingdings" w:hint="default"/>
      </w:rPr>
    </w:lvl>
    <w:lvl w:ilvl="6" w:tplc="A580C52C">
      <w:start w:val="1"/>
      <w:numFmt w:val="bullet"/>
      <w:lvlText w:val=""/>
      <w:lvlJc w:val="left"/>
      <w:pPr>
        <w:ind w:left="5040" w:hanging="360"/>
      </w:pPr>
      <w:rPr>
        <w:rFonts w:ascii="Symbol" w:hAnsi="Symbol" w:hint="default"/>
      </w:rPr>
    </w:lvl>
    <w:lvl w:ilvl="7" w:tplc="D9E0EBFC">
      <w:start w:val="1"/>
      <w:numFmt w:val="bullet"/>
      <w:lvlText w:val="o"/>
      <w:lvlJc w:val="left"/>
      <w:pPr>
        <w:ind w:left="5760" w:hanging="360"/>
      </w:pPr>
      <w:rPr>
        <w:rFonts w:ascii="Courier New" w:hAnsi="Courier New" w:cs="Courier New" w:hint="default"/>
      </w:rPr>
    </w:lvl>
    <w:lvl w:ilvl="8" w:tplc="D3D64FAE">
      <w:start w:val="1"/>
      <w:numFmt w:val="bullet"/>
      <w:lvlText w:val=""/>
      <w:lvlJc w:val="left"/>
      <w:pPr>
        <w:ind w:left="6480" w:hanging="360"/>
      </w:pPr>
      <w:rPr>
        <w:rFonts w:ascii="Wingdings" w:hAnsi="Wingdings" w:hint="default"/>
      </w:rPr>
    </w:lvl>
  </w:abstractNum>
  <w:abstractNum w:abstractNumId="5" w15:restartNumberingAfterBreak="0">
    <w:nsid w:val="199238B2"/>
    <w:multiLevelType w:val="hybridMultilevel"/>
    <w:tmpl w:val="618802DC"/>
    <w:lvl w:ilvl="0" w:tplc="02EC51DE">
      <w:start w:val="1"/>
      <w:numFmt w:val="decimal"/>
      <w:lvlText w:val="%1."/>
      <w:lvlJc w:val="left"/>
      <w:pPr>
        <w:ind w:left="720" w:hanging="360"/>
      </w:pPr>
      <w:rPr>
        <w:rFonts w:hint="default"/>
      </w:rPr>
    </w:lvl>
    <w:lvl w:ilvl="1" w:tplc="07FEF36C">
      <w:start w:val="1"/>
      <w:numFmt w:val="lowerLetter"/>
      <w:lvlText w:val="%2."/>
      <w:lvlJc w:val="left"/>
      <w:pPr>
        <w:ind w:left="1440" w:hanging="360"/>
      </w:pPr>
    </w:lvl>
    <w:lvl w:ilvl="2" w:tplc="038E9A7E">
      <w:start w:val="1"/>
      <w:numFmt w:val="lowerRoman"/>
      <w:lvlText w:val="%3."/>
      <w:lvlJc w:val="right"/>
      <w:pPr>
        <w:ind w:left="2160" w:hanging="180"/>
      </w:pPr>
    </w:lvl>
    <w:lvl w:ilvl="3" w:tplc="62B8BEFA">
      <w:start w:val="1"/>
      <w:numFmt w:val="decimal"/>
      <w:lvlText w:val="%4."/>
      <w:lvlJc w:val="left"/>
      <w:pPr>
        <w:ind w:left="2880" w:hanging="360"/>
      </w:pPr>
    </w:lvl>
    <w:lvl w:ilvl="4" w:tplc="11F2D6FC">
      <w:start w:val="1"/>
      <w:numFmt w:val="lowerLetter"/>
      <w:lvlText w:val="%5."/>
      <w:lvlJc w:val="left"/>
      <w:pPr>
        <w:ind w:left="3600" w:hanging="360"/>
      </w:pPr>
    </w:lvl>
    <w:lvl w:ilvl="5" w:tplc="3E1AF614">
      <w:start w:val="1"/>
      <w:numFmt w:val="lowerRoman"/>
      <w:lvlText w:val="%6."/>
      <w:lvlJc w:val="right"/>
      <w:pPr>
        <w:ind w:left="4320" w:hanging="180"/>
      </w:pPr>
    </w:lvl>
    <w:lvl w:ilvl="6" w:tplc="0CBE26FC">
      <w:start w:val="1"/>
      <w:numFmt w:val="decimal"/>
      <w:lvlText w:val="%7."/>
      <w:lvlJc w:val="left"/>
      <w:pPr>
        <w:ind w:left="5040" w:hanging="360"/>
      </w:pPr>
    </w:lvl>
    <w:lvl w:ilvl="7" w:tplc="DE7E4042">
      <w:start w:val="1"/>
      <w:numFmt w:val="lowerLetter"/>
      <w:lvlText w:val="%8."/>
      <w:lvlJc w:val="left"/>
      <w:pPr>
        <w:ind w:left="5760" w:hanging="360"/>
      </w:pPr>
    </w:lvl>
    <w:lvl w:ilvl="8" w:tplc="A65EE7D0">
      <w:start w:val="1"/>
      <w:numFmt w:val="lowerRoman"/>
      <w:lvlText w:val="%9."/>
      <w:lvlJc w:val="right"/>
      <w:pPr>
        <w:ind w:left="6480" w:hanging="180"/>
      </w:pPr>
    </w:lvl>
  </w:abstractNum>
  <w:abstractNum w:abstractNumId="6" w15:restartNumberingAfterBreak="0">
    <w:nsid w:val="223C10AD"/>
    <w:multiLevelType w:val="hybridMultilevel"/>
    <w:tmpl w:val="046CED32"/>
    <w:lvl w:ilvl="0" w:tplc="1E921472">
      <w:start w:val="1"/>
      <w:numFmt w:val="decimal"/>
      <w:lvlText w:val="%1."/>
      <w:lvlJc w:val="left"/>
      <w:pPr>
        <w:ind w:left="720" w:hanging="360"/>
      </w:pPr>
      <w:rPr>
        <w:rFonts w:hint="default"/>
        <w:color w:val="367490"/>
      </w:rPr>
    </w:lvl>
    <w:lvl w:ilvl="1" w:tplc="ABEE78BC">
      <w:start w:val="1"/>
      <w:numFmt w:val="lowerLetter"/>
      <w:lvlText w:val="%2."/>
      <w:lvlJc w:val="left"/>
      <w:pPr>
        <w:ind w:left="1440" w:hanging="360"/>
      </w:pPr>
    </w:lvl>
    <w:lvl w:ilvl="2" w:tplc="5F6E8D7E">
      <w:start w:val="1"/>
      <w:numFmt w:val="lowerRoman"/>
      <w:lvlText w:val="%3."/>
      <w:lvlJc w:val="right"/>
      <w:pPr>
        <w:ind w:left="2160" w:hanging="180"/>
      </w:pPr>
    </w:lvl>
    <w:lvl w:ilvl="3" w:tplc="84D2D480">
      <w:start w:val="1"/>
      <w:numFmt w:val="decimal"/>
      <w:lvlText w:val="%4."/>
      <w:lvlJc w:val="left"/>
      <w:pPr>
        <w:ind w:left="2880" w:hanging="360"/>
      </w:pPr>
    </w:lvl>
    <w:lvl w:ilvl="4" w:tplc="EC5E841E">
      <w:start w:val="1"/>
      <w:numFmt w:val="lowerLetter"/>
      <w:lvlText w:val="%5."/>
      <w:lvlJc w:val="left"/>
      <w:pPr>
        <w:ind w:left="3600" w:hanging="360"/>
      </w:pPr>
    </w:lvl>
    <w:lvl w:ilvl="5" w:tplc="0DD4FC2A">
      <w:start w:val="1"/>
      <w:numFmt w:val="lowerRoman"/>
      <w:lvlText w:val="%6."/>
      <w:lvlJc w:val="right"/>
      <w:pPr>
        <w:ind w:left="4320" w:hanging="180"/>
      </w:pPr>
    </w:lvl>
    <w:lvl w:ilvl="6" w:tplc="5DA4E376">
      <w:start w:val="1"/>
      <w:numFmt w:val="decimal"/>
      <w:lvlText w:val="%7."/>
      <w:lvlJc w:val="left"/>
      <w:pPr>
        <w:ind w:left="5040" w:hanging="360"/>
      </w:pPr>
    </w:lvl>
    <w:lvl w:ilvl="7" w:tplc="A63A8D74">
      <w:start w:val="1"/>
      <w:numFmt w:val="lowerLetter"/>
      <w:lvlText w:val="%8."/>
      <w:lvlJc w:val="left"/>
      <w:pPr>
        <w:ind w:left="5760" w:hanging="360"/>
      </w:pPr>
    </w:lvl>
    <w:lvl w:ilvl="8" w:tplc="046A9D12">
      <w:start w:val="1"/>
      <w:numFmt w:val="lowerRoman"/>
      <w:lvlText w:val="%9."/>
      <w:lvlJc w:val="right"/>
      <w:pPr>
        <w:ind w:left="6480" w:hanging="180"/>
      </w:pPr>
    </w:lvl>
  </w:abstractNum>
  <w:abstractNum w:abstractNumId="7" w15:restartNumberingAfterBreak="0">
    <w:nsid w:val="229E4259"/>
    <w:multiLevelType w:val="hybridMultilevel"/>
    <w:tmpl w:val="1914987C"/>
    <w:lvl w:ilvl="0" w:tplc="5818F4D4">
      <w:start w:val="1"/>
      <w:numFmt w:val="bullet"/>
      <w:lvlText w:val=""/>
      <w:lvlJc w:val="left"/>
      <w:pPr>
        <w:tabs>
          <w:tab w:val="num" w:pos="720"/>
        </w:tabs>
        <w:ind w:left="720" w:hanging="360"/>
      </w:pPr>
      <w:rPr>
        <w:rFonts w:ascii="Symbol" w:hAnsi="Symbol" w:hint="default"/>
        <w:sz w:val="20"/>
      </w:rPr>
    </w:lvl>
    <w:lvl w:ilvl="1" w:tplc="F2066520">
      <w:start w:val="1"/>
      <w:numFmt w:val="bullet"/>
      <w:lvlText w:val="o"/>
      <w:lvlJc w:val="left"/>
      <w:pPr>
        <w:tabs>
          <w:tab w:val="num" w:pos="1440"/>
        </w:tabs>
        <w:ind w:left="1440" w:hanging="360"/>
      </w:pPr>
      <w:rPr>
        <w:rFonts w:ascii="Courier New" w:hAnsi="Courier New" w:hint="default"/>
        <w:sz w:val="20"/>
      </w:rPr>
    </w:lvl>
    <w:lvl w:ilvl="2" w:tplc="101C5934">
      <w:start w:val="1"/>
      <w:numFmt w:val="bullet"/>
      <w:lvlText w:val=""/>
      <w:lvlJc w:val="left"/>
      <w:pPr>
        <w:tabs>
          <w:tab w:val="num" w:pos="2160"/>
        </w:tabs>
        <w:ind w:left="2160" w:hanging="360"/>
      </w:pPr>
      <w:rPr>
        <w:rFonts w:ascii="Wingdings" w:hAnsi="Wingdings" w:hint="default"/>
        <w:sz w:val="20"/>
      </w:rPr>
    </w:lvl>
    <w:lvl w:ilvl="3" w:tplc="A68A9A3A">
      <w:start w:val="1"/>
      <w:numFmt w:val="bullet"/>
      <w:lvlText w:val=""/>
      <w:lvlJc w:val="left"/>
      <w:pPr>
        <w:tabs>
          <w:tab w:val="num" w:pos="2880"/>
        </w:tabs>
        <w:ind w:left="2880" w:hanging="360"/>
      </w:pPr>
      <w:rPr>
        <w:rFonts w:ascii="Wingdings" w:hAnsi="Wingdings" w:hint="default"/>
        <w:sz w:val="20"/>
      </w:rPr>
    </w:lvl>
    <w:lvl w:ilvl="4" w:tplc="26CA713C">
      <w:start w:val="1"/>
      <w:numFmt w:val="bullet"/>
      <w:lvlText w:val=""/>
      <w:lvlJc w:val="left"/>
      <w:pPr>
        <w:tabs>
          <w:tab w:val="num" w:pos="3600"/>
        </w:tabs>
        <w:ind w:left="3600" w:hanging="360"/>
      </w:pPr>
      <w:rPr>
        <w:rFonts w:ascii="Wingdings" w:hAnsi="Wingdings" w:hint="default"/>
        <w:sz w:val="20"/>
      </w:rPr>
    </w:lvl>
    <w:lvl w:ilvl="5" w:tplc="63D0AC24">
      <w:start w:val="1"/>
      <w:numFmt w:val="bullet"/>
      <w:lvlText w:val=""/>
      <w:lvlJc w:val="left"/>
      <w:pPr>
        <w:tabs>
          <w:tab w:val="num" w:pos="4320"/>
        </w:tabs>
        <w:ind w:left="4320" w:hanging="360"/>
      </w:pPr>
      <w:rPr>
        <w:rFonts w:ascii="Wingdings" w:hAnsi="Wingdings" w:hint="default"/>
        <w:sz w:val="20"/>
      </w:rPr>
    </w:lvl>
    <w:lvl w:ilvl="6" w:tplc="8B2A2FD4">
      <w:start w:val="1"/>
      <w:numFmt w:val="bullet"/>
      <w:lvlText w:val=""/>
      <w:lvlJc w:val="left"/>
      <w:pPr>
        <w:tabs>
          <w:tab w:val="num" w:pos="5040"/>
        </w:tabs>
        <w:ind w:left="5040" w:hanging="360"/>
      </w:pPr>
      <w:rPr>
        <w:rFonts w:ascii="Wingdings" w:hAnsi="Wingdings" w:hint="default"/>
        <w:sz w:val="20"/>
      </w:rPr>
    </w:lvl>
    <w:lvl w:ilvl="7" w:tplc="2E3AB966">
      <w:start w:val="1"/>
      <w:numFmt w:val="bullet"/>
      <w:lvlText w:val=""/>
      <w:lvlJc w:val="left"/>
      <w:pPr>
        <w:tabs>
          <w:tab w:val="num" w:pos="5760"/>
        </w:tabs>
        <w:ind w:left="5760" w:hanging="360"/>
      </w:pPr>
      <w:rPr>
        <w:rFonts w:ascii="Wingdings" w:hAnsi="Wingdings" w:hint="default"/>
        <w:sz w:val="20"/>
      </w:rPr>
    </w:lvl>
    <w:lvl w:ilvl="8" w:tplc="F8348726">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F2444C"/>
    <w:multiLevelType w:val="hybridMultilevel"/>
    <w:tmpl w:val="ACFE3674"/>
    <w:lvl w:ilvl="0" w:tplc="5A5631F2">
      <w:start w:val="1"/>
      <w:numFmt w:val="decimal"/>
      <w:lvlText w:val="%1."/>
      <w:lvlJc w:val="left"/>
      <w:pPr>
        <w:ind w:left="426" w:hanging="360"/>
      </w:pPr>
      <w:rPr>
        <w:rFonts w:hint="default"/>
        <w:color w:val="367490"/>
      </w:rPr>
    </w:lvl>
    <w:lvl w:ilvl="1" w:tplc="7D34B86A">
      <w:start w:val="1"/>
      <w:numFmt w:val="lowerLetter"/>
      <w:lvlText w:val="%2."/>
      <w:lvlJc w:val="left"/>
      <w:pPr>
        <w:ind w:left="1146" w:hanging="360"/>
      </w:pPr>
    </w:lvl>
    <w:lvl w:ilvl="2" w:tplc="6AFA8A86">
      <w:start w:val="1"/>
      <w:numFmt w:val="lowerRoman"/>
      <w:lvlText w:val="%3."/>
      <w:lvlJc w:val="right"/>
      <w:pPr>
        <w:ind w:left="1866" w:hanging="180"/>
      </w:pPr>
    </w:lvl>
    <w:lvl w:ilvl="3" w:tplc="CF8CE7FA">
      <w:start w:val="1"/>
      <w:numFmt w:val="decimal"/>
      <w:lvlText w:val="%4."/>
      <w:lvlJc w:val="left"/>
      <w:pPr>
        <w:ind w:left="2586" w:hanging="360"/>
      </w:pPr>
    </w:lvl>
    <w:lvl w:ilvl="4" w:tplc="0046EEB6">
      <w:start w:val="1"/>
      <w:numFmt w:val="lowerLetter"/>
      <w:lvlText w:val="%5."/>
      <w:lvlJc w:val="left"/>
      <w:pPr>
        <w:ind w:left="3306" w:hanging="360"/>
      </w:pPr>
    </w:lvl>
    <w:lvl w:ilvl="5" w:tplc="71BE2220">
      <w:start w:val="1"/>
      <w:numFmt w:val="lowerRoman"/>
      <w:lvlText w:val="%6."/>
      <w:lvlJc w:val="right"/>
      <w:pPr>
        <w:ind w:left="4026" w:hanging="180"/>
      </w:pPr>
    </w:lvl>
    <w:lvl w:ilvl="6" w:tplc="88103F08">
      <w:start w:val="1"/>
      <w:numFmt w:val="decimal"/>
      <w:lvlText w:val="%7."/>
      <w:lvlJc w:val="left"/>
      <w:pPr>
        <w:ind w:left="4746" w:hanging="360"/>
      </w:pPr>
    </w:lvl>
    <w:lvl w:ilvl="7" w:tplc="7CAEC194">
      <w:start w:val="1"/>
      <w:numFmt w:val="lowerLetter"/>
      <w:lvlText w:val="%8."/>
      <w:lvlJc w:val="left"/>
      <w:pPr>
        <w:ind w:left="5466" w:hanging="360"/>
      </w:pPr>
    </w:lvl>
    <w:lvl w:ilvl="8" w:tplc="E88AADB0">
      <w:start w:val="1"/>
      <w:numFmt w:val="lowerRoman"/>
      <w:lvlText w:val="%9."/>
      <w:lvlJc w:val="right"/>
      <w:pPr>
        <w:ind w:left="6186" w:hanging="180"/>
      </w:pPr>
    </w:lvl>
  </w:abstractNum>
  <w:abstractNum w:abstractNumId="9" w15:restartNumberingAfterBreak="0">
    <w:nsid w:val="28144CC4"/>
    <w:multiLevelType w:val="hybridMultilevel"/>
    <w:tmpl w:val="8A52DA60"/>
    <w:lvl w:ilvl="0" w:tplc="31CE19D4">
      <w:start w:val="1"/>
      <w:numFmt w:val="bullet"/>
      <w:lvlText w:val=""/>
      <w:lvlJc w:val="left"/>
      <w:pPr>
        <w:ind w:left="360" w:hanging="360"/>
      </w:pPr>
      <w:rPr>
        <w:rFonts w:ascii="Symbol" w:hAnsi="Symbol" w:hint="default"/>
        <w:color w:val="367490"/>
      </w:rPr>
    </w:lvl>
    <w:lvl w:ilvl="1" w:tplc="278EC0DA">
      <w:start w:val="1"/>
      <w:numFmt w:val="bullet"/>
      <w:lvlText w:val="o"/>
      <w:lvlJc w:val="left"/>
      <w:pPr>
        <w:ind w:left="1080" w:hanging="360"/>
      </w:pPr>
      <w:rPr>
        <w:rFonts w:ascii="Courier New" w:hAnsi="Courier New" w:cs="Courier New" w:hint="default"/>
      </w:rPr>
    </w:lvl>
    <w:lvl w:ilvl="2" w:tplc="2458BFFA">
      <w:start w:val="1"/>
      <w:numFmt w:val="bullet"/>
      <w:lvlText w:val=""/>
      <w:lvlJc w:val="left"/>
      <w:pPr>
        <w:ind w:left="1800" w:hanging="360"/>
      </w:pPr>
      <w:rPr>
        <w:rFonts w:ascii="Wingdings" w:hAnsi="Wingdings" w:hint="default"/>
      </w:rPr>
    </w:lvl>
    <w:lvl w:ilvl="3" w:tplc="885829F6">
      <w:start w:val="1"/>
      <w:numFmt w:val="bullet"/>
      <w:lvlText w:val=""/>
      <w:lvlJc w:val="left"/>
      <w:pPr>
        <w:ind w:left="2520" w:hanging="360"/>
      </w:pPr>
      <w:rPr>
        <w:rFonts w:ascii="Symbol" w:hAnsi="Symbol" w:hint="default"/>
      </w:rPr>
    </w:lvl>
    <w:lvl w:ilvl="4" w:tplc="063200BC">
      <w:start w:val="1"/>
      <w:numFmt w:val="bullet"/>
      <w:lvlText w:val="o"/>
      <w:lvlJc w:val="left"/>
      <w:pPr>
        <w:ind w:left="3240" w:hanging="360"/>
      </w:pPr>
      <w:rPr>
        <w:rFonts w:ascii="Courier New" w:hAnsi="Courier New" w:cs="Courier New" w:hint="default"/>
      </w:rPr>
    </w:lvl>
    <w:lvl w:ilvl="5" w:tplc="73F03476">
      <w:start w:val="1"/>
      <w:numFmt w:val="bullet"/>
      <w:lvlText w:val=""/>
      <w:lvlJc w:val="left"/>
      <w:pPr>
        <w:ind w:left="3960" w:hanging="360"/>
      </w:pPr>
      <w:rPr>
        <w:rFonts w:ascii="Wingdings" w:hAnsi="Wingdings" w:hint="default"/>
      </w:rPr>
    </w:lvl>
    <w:lvl w:ilvl="6" w:tplc="1792A65C">
      <w:start w:val="1"/>
      <w:numFmt w:val="bullet"/>
      <w:lvlText w:val=""/>
      <w:lvlJc w:val="left"/>
      <w:pPr>
        <w:ind w:left="4680" w:hanging="360"/>
      </w:pPr>
      <w:rPr>
        <w:rFonts w:ascii="Symbol" w:hAnsi="Symbol" w:hint="default"/>
      </w:rPr>
    </w:lvl>
    <w:lvl w:ilvl="7" w:tplc="8CC04250">
      <w:start w:val="1"/>
      <w:numFmt w:val="bullet"/>
      <w:lvlText w:val="o"/>
      <w:lvlJc w:val="left"/>
      <w:pPr>
        <w:ind w:left="5400" w:hanging="360"/>
      </w:pPr>
      <w:rPr>
        <w:rFonts w:ascii="Courier New" w:hAnsi="Courier New" w:cs="Courier New" w:hint="default"/>
      </w:rPr>
    </w:lvl>
    <w:lvl w:ilvl="8" w:tplc="82882262">
      <w:start w:val="1"/>
      <w:numFmt w:val="bullet"/>
      <w:lvlText w:val=""/>
      <w:lvlJc w:val="left"/>
      <w:pPr>
        <w:ind w:left="6120" w:hanging="360"/>
      </w:pPr>
      <w:rPr>
        <w:rFonts w:ascii="Wingdings" w:hAnsi="Wingdings" w:hint="default"/>
      </w:rPr>
    </w:lvl>
  </w:abstractNum>
  <w:abstractNum w:abstractNumId="10" w15:restartNumberingAfterBreak="0">
    <w:nsid w:val="2BBF055A"/>
    <w:multiLevelType w:val="hybridMultilevel"/>
    <w:tmpl w:val="1F123A76"/>
    <w:lvl w:ilvl="0" w:tplc="321CD11E">
      <w:start w:val="1"/>
      <w:numFmt w:val="bullet"/>
      <w:lvlText w:val=""/>
      <w:lvlJc w:val="left"/>
      <w:pPr>
        <w:tabs>
          <w:tab w:val="num" w:pos="720"/>
        </w:tabs>
        <w:ind w:left="720" w:hanging="360"/>
      </w:pPr>
      <w:rPr>
        <w:rFonts w:ascii="Symbol" w:hAnsi="Symbol" w:hint="default"/>
        <w:sz w:val="20"/>
      </w:rPr>
    </w:lvl>
    <w:lvl w:ilvl="1" w:tplc="2B48F50A">
      <w:start w:val="1"/>
      <w:numFmt w:val="bullet"/>
      <w:lvlText w:val="o"/>
      <w:lvlJc w:val="left"/>
      <w:pPr>
        <w:tabs>
          <w:tab w:val="num" w:pos="1440"/>
        </w:tabs>
        <w:ind w:left="1440" w:hanging="360"/>
      </w:pPr>
      <w:rPr>
        <w:rFonts w:ascii="Courier New" w:hAnsi="Courier New" w:hint="default"/>
        <w:sz w:val="20"/>
      </w:rPr>
    </w:lvl>
    <w:lvl w:ilvl="2" w:tplc="32E4BC20">
      <w:start w:val="1"/>
      <w:numFmt w:val="bullet"/>
      <w:lvlText w:val=""/>
      <w:lvlJc w:val="left"/>
      <w:pPr>
        <w:tabs>
          <w:tab w:val="num" w:pos="2160"/>
        </w:tabs>
        <w:ind w:left="2160" w:hanging="360"/>
      </w:pPr>
      <w:rPr>
        <w:rFonts w:ascii="Wingdings" w:hAnsi="Wingdings" w:hint="default"/>
        <w:sz w:val="20"/>
      </w:rPr>
    </w:lvl>
    <w:lvl w:ilvl="3" w:tplc="8FF8C894">
      <w:start w:val="1"/>
      <w:numFmt w:val="bullet"/>
      <w:lvlText w:val=""/>
      <w:lvlJc w:val="left"/>
      <w:pPr>
        <w:tabs>
          <w:tab w:val="num" w:pos="2880"/>
        </w:tabs>
        <w:ind w:left="2880" w:hanging="360"/>
      </w:pPr>
      <w:rPr>
        <w:rFonts w:ascii="Wingdings" w:hAnsi="Wingdings" w:hint="default"/>
        <w:sz w:val="20"/>
      </w:rPr>
    </w:lvl>
    <w:lvl w:ilvl="4" w:tplc="4F9A3750">
      <w:start w:val="1"/>
      <w:numFmt w:val="bullet"/>
      <w:lvlText w:val=""/>
      <w:lvlJc w:val="left"/>
      <w:pPr>
        <w:tabs>
          <w:tab w:val="num" w:pos="3600"/>
        </w:tabs>
        <w:ind w:left="3600" w:hanging="360"/>
      </w:pPr>
      <w:rPr>
        <w:rFonts w:ascii="Wingdings" w:hAnsi="Wingdings" w:hint="default"/>
        <w:sz w:val="20"/>
      </w:rPr>
    </w:lvl>
    <w:lvl w:ilvl="5" w:tplc="45009D7C">
      <w:start w:val="1"/>
      <w:numFmt w:val="bullet"/>
      <w:lvlText w:val=""/>
      <w:lvlJc w:val="left"/>
      <w:pPr>
        <w:tabs>
          <w:tab w:val="num" w:pos="4320"/>
        </w:tabs>
        <w:ind w:left="4320" w:hanging="360"/>
      </w:pPr>
      <w:rPr>
        <w:rFonts w:ascii="Wingdings" w:hAnsi="Wingdings" w:hint="default"/>
        <w:sz w:val="20"/>
      </w:rPr>
    </w:lvl>
    <w:lvl w:ilvl="6" w:tplc="0AA48336">
      <w:start w:val="1"/>
      <w:numFmt w:val="bullet"/>
      <w:lvlText w:val=""/>
      <w:lvlJc w:val="left"/>
      <w:pPr>
        <w:tabs>
          <w:tab w:val="num" w:pos="5040"/>
        </w:tabs>
        <w:ind w:left="5040" w:hanging="360"/>
      </w:pPr>
      <w:rPr>
        <w:rFonts w:ascii="Wingdings" w:hAnsi="Wingdings" w:hint="default"/>
        <w:sz w:val="20"/>
      </w:rPr>
    </w:lvl>
    <w:lvl w:ilvl="7" w:tplc="3C422EA0">
      <w:start w:val="1"/>
      <w:numFmt w:val="bullet"/>
      <w:lvlText w:val=""/>
      <w:lvlJc w:val="left"/>
      <w:pPr>
        <w:tabs>
          <w:tab w:val="num" w:pos="5760"/>
        </w:tabs>
        <w:ind w:left="5760" w:hanging="360"/>
      </w:pPr>
      <w:rPr>
        <w:rFonts w:ascii="Wingdings" w:hAnsi="Wingdings" w:hint="default"/>
        <w:sz w:val="20"/>
      </w:rPr>
    </w:lvl>
    <w:lvl w:ilvl="8" w:tplc="25C66D2C">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DE1CAF"/>
    <w:multiLevelType w:val="hybridMultilevel"/>
    <w:tmpl w:val="2C482E7C"/>
    <w:lvl w:ilvl="0" w:tplc="D3ACE372">
      <w:start w:val="1"/>
      <w:numFmt w:val="decimal"/>
      <w:lvlText w:val="%1."/>
      <w:lvlJc w:val="left"/>
      <w:pPr>
        <w:ind w:left="360" w:hanging="360"/>
      </w:pPr>
      <w:rPr>
        <w:rFonts w:hint="default"/>
        <w:color w:val="367490"/>
      </w:rPr>
    </w:lvl>
    <w:lvl w:ilvl="1" w:tplc="3E3CF6CE">
      <w:start w:val="1"/>
      <w:numFmt w:val="lowerLetter"/>
      <w:lvlText w:val="%2."/>
      <w:lvlJc w:val="left"/>
      <w:pPr>
        <w:ind w:left="1080" w:hanging="360"/>
      </w:pPr>
    </w:lvl>
    <w:lvl w:ilvl="2" w:tplc="D346D436">
      <w:start w:val="1"/>
      <w:numFmt w:val="lowerRoman"/>
      <w:lvlText w:val="%3."/>
      <w:lvlJc w:val="right"/>
      <w:pPr>
        <w:ind w:left="1800" w:hanging="180"/>
      </w:pPr>
    </w:lvl>
    <w:lvl w:ilvl="3" w:tplc="B1D4C0D8">
      <w:start w:val="1"/>
      <w:numFmt w:val="decimal"/>
      <w:lvlText w:val="%4."/>
      <w:lvlJc w:val="left"/>
      <w:pPr>
        <w:ind w:left="2520" w:hanging="360"/>
      </w:pPr>
    </w:lvl>
    <w:lvl w:ilvl="4" w:tplc="94109028">
      <w:start w:val="1"/>
      <w:numFmt w:val="lowerLetter"/>
      <w:lvlText w:val="%5."/>
      <w:lvlJc w:val="left"/>
      <w:pPr>
        <w:ind w:left="3240" w:hanging="360"/>
      </w:pPr>
    </w:lvl>
    <w:lvl w:ilvl="5" w:tplc="E3A6FCF8">
      <w:start w:val="1"/>
      <w:numFmt w:val="lowerRoman"/>
      <w:lvlText w:val="%6."/>
      <w:lvlJc w:val="right"/>
      <w:pPr>
        <w:ind w:left="3960" w:hanging="180"/>
      </w:pPr>
    </w:lvl>
    <w:lvl w:ilvl="6" w:tplc="46302BE4">
      <w:start w:val="1"/>
      <w:numFmt w:val="decimal"/>
      <w:lvlText w:val="%7."/>
      <w:lvlJc w:val="left"/>
      <w:pPr>
        <w:ind w:left="4680" w:hanging="360"/>
      </w:pPr>
    </w:lvl>
    <w:lvl w:ilvl="7" w:tplc="0DC817B4">
      <w:start w:val="1"/>
      <w:numFmt w:val="lowerLetter"/>
      <w:lvlText w:val="%8."/>
      <w:lvlJc w:val="left"/>
      <w:pPr>
        <w:ind w:left="5400" w:hanging="360"/>
      </w:pPr>
    </w:lvl>
    <w:lvl w:ilvl="8" w:tplc="C1B02158">
      <w:start w:val="1"/>
      <w:numFmt w:val="lowerRoman"/>
      <w:lvlText w:val="%9."/>
      <w:lvlJc w:val="right"/>
      <w:pPr>
        <w:ind w:left="6120" w:hanging="180"/>
      </w:pPr>
    </w:lvl>
  </w:abstractNum>
  <w:abstractNum w:abstractNumId="12" w15:restartNumberingAfterBreak="0">
    <w:nsid w:val="2C0029DA"/>
    <w:multiLevelType w:val="hybridMultilevel"/>
    <w:tmpl w:val="B53C42D8"/>
    <w:lvl w:ilvl="0" w:tplc="E22066C0">
      <w:start w:val="1"/>
      <w:numFmt w:val="bullet"/>
      <w:lvlText w:val=""/>
      <w:lvlJc w:val="left"/>
      <w:pPr>
        <w:ind w:left="360" w:hanging="360"/>
      </w:pPr>
      <w:rPr>
        <w:rFonts w:ascii="Symbol" w:hAnsi="Symbol" w:hint="default"/>
      </w:rPr>
    </w:lvl>
    <w:lvl w:ilvl="1" w:tplc="3288D1FE">
      <w:start w:val="1"/>
      <w:numFmt w:val="bullet"/>
      <w:lvlText w:val="o"/>
      <w:lvlJc w:val="left"/>
      <w:pPr>
        <w:ind w:left="1080" w:hanging="360"/>
      </w:pPr>
      <w:rPr>
        <w:rFonts w:ascii="Courier New" w:hAnsi="Courier New" w:cs="Courier New" w:hint="default"/>
      </w:rPr>
    </w:lvl>
    <w:lvl w:ilvl="2" w:tplc="B86C9526">
      <w:start w:val="1"/>
      <w:numFmt w:val="bullet"/>
      <w:lvlText w:val=""/>
      <w:lvlJc w:val="left"/>
      <w:pPr>
        <w:ind w:left="1800" w:hanging="360"/>
      </w:pPr>
      <w:rPr>
        <w:rFonts w:ascii="Wingdings" w:hAnsi="Wingdings" w:hint="default"/>
      </w:rPr>
    </w:lvl>
    <w:lvl w:ilvl="3" w:tplc="7728C1BE">
      <w:start w:val="1"/>
      <w:numFmt w:val="bullet"/>
      <w:lvlText w:val=""/>
      <w:lvlJc w:val="left"/>
      <w:pPr>
        <w:ind w:left="2520" w:hanging="360"/>
      </w:pPr>
      <w:rPr>
        <w:rFonts w:ascii="Symbol" w:hAnsi="Symbol" w:hint="default"/>
      </w:rPr>
    </w:lvl>
    <w:lvl w:ilvl="4" w:tplc="072EEE94">
      <w:start w:val="1"/>
      <w:numFmt w:val="bullet"/>
      <w:lvlText w:val="o"/>
      <w:lvlJc w:val="left"/>
      <w:pPr>
        <w:ind w:left="3240" w:hanging="360"/>
      </w:pPr>
      <w:rPr>
        <w:rFonts w:ascii="Courier New" w:hAnsi="Courier New" w:cs="Courier New" w:hint="default"/>
      </w:rPr>
    </w:lvl>
    <w:lvl w:ilvl="5" w:tplc="34306174">
      <w:start w:val="1"/>
      <w:numFmt w:val="bullet"/>
      <w:lvlText w:val=""/>
      <w:lvlJc w:val="left"/>
      <w:pPr>
        <w:ind w:left="3960" w:hanging="360"/>
      </w:pPr>
      <w:rPr>
        <w:rFonts w:ascii="Wingdings" w:hAnsi="Wingdings" w:hint="default"/>
      </w:rPr>
    </w:lvl>
    <w:lvl w:ilvl="6" w:tplc="06369622">
      <w:start w:val="1"/>
      <w:numFmt w:val="bullet"/>
      <w:lvlText w:val=""/>
      <w:lvlJc w:val="left"/>
      <w:pPr>
        <w:ind w:left="4680" w:hanging="360"/>
      </w:pPr>
      <w:rPr>
        <w:rFonts w:ascii="Symbol" w:hAnsi="Symbol" w:hint="default"/>
      </w:rPr>
    </w:lvl>
    <w:lvl w:ilvl="7" w:tplc="346697A8">
      <w:start w:val="1"/>
      <w:numFmt w:val="bullet"/>
      <w:lvlText w:val="o"/>
      <w:lvlJc w:val="left"/>
      <w:pPr>
        <w:ind w:left="5400" w:hanging="360"/>
      </w:pPr>
      <w:rPr>
        <w:rFonts w:ascii="Courier New" w:hAnsi="Courier New" w:cs="Courier New" w:hint="default"/>
      </w:rPr>
    </w:lvl>
    <w:lvl w:ilvl="8" w:tplc="79E49F30">
      <w:start w:val="1"/>
      <w:numFmt w:val="bullet"/>
      <w:lvlText w:val=""/>
      <w:lvlJc w:val="left"/>
      <w:pPr>
        <w:ind w:left="6120" w:hanging="360"/>
      </w:pPr>
      <w:rPr>
        <w:rFonts w:ascii="Wingdings" w:hAnsi="Wingdings" w:hint="default"/>
      </w:rPr>
    </w:lvl>
  </w:abstractNum>
  <w:abstractNum w:abstractNumId="13" w15:restartNumberingAfterBreak="0">
    <w:nsid w:val="2D0A0D07"/>
    <w:multiLevelType w:val="hybridMultilevel"/>
    <w:tmpl w:val="FFF4FED0"/>
    <w:lvl w:ilvl="0" w:tplc="06A41ECC">
      <w:start w:val="1"/>
      <w:numFmt w:val="decimal"/>
      <w:lvlText w:val="%1."/>
      <w:lvlJc w:val="left"/>
      <w:pPr>
        <w:ind w:left="360" w:hanging="360"/>
      </w:pPr>
      <w:rPr>
        <w:color w:val="367490"/>
      </w:rPr>
    </w:lvl>
    <w:lvl w:ilvl="1" w:tplc="FF60AD64">
      <w:start w:val="1"/>
      <w:numFmt w:val="lowerLetter"/>
      <w:lvlText w:val="%2."/>
      <w:lvlJc w:val="left"/>
      <w:pPr>
        <w:ind w:left="1080" w:hanging="360"/>
      </w:pPr>
    </w:lvl>
    <w:lvl w:ilvl="2" w:tplc="6480DBF0">
      <w:start w:val="1"/>
      <w:numFmt w:val="lowerRoman"/>
      <w:lvlText w:val="%3."/>
      <w:lvlJc w:val="right"/>
      <w:pPr>
        <w:ind w:left="1800" w:hanging="180"/>
      </w:pPr>
    </w:lvl>
    <w:lvl w:ilvl="3" w:tplc="422E3EF0">
      <w:start w:val="1"/>
      <w:numFmt w:val="decimal"/>
      <w:lvlText w:val="%4."/>
      <w:lvlJc w:val="left"/>
      <w:pPr>
        <w:ind w:left="2520" w:hanging="360"/>
      </w:pPr>
    </w:lvl>
    <w:lvl w:ilvl="4" w:tplc="CAE44A56">
      <w:start w:val="1"/>
      <w:numFmt w:val="lowerLetter"/>
      <w:lvlText w:val="%5."/>
      <w:lvlJc w:val="left"/>
      <w:pPr>
        <w:ind w:left="3240" w:hanging="360"/>
      </w:pPr>
    </w:lvl>
    <w:lvl w:ilvl="5" w:tplc="582AA564">
      <w:start w:val="1"/>
      <w:numFmt w:val="lowerRoman"/>
      <w:lvlText w:val="%6."/>
      <w:lvlJc w:val="right"/>
      <w:pPr>
        <w:ind w:left="3960" w:hanging="180"/>
      </w:pPr>
    </w:lvl>
    <w:lvl w:ilvl="6" w:tplc="58E6C834">
      <w:start w:val="1"/>
      <w:numFmt w:val="decimal"/>
      <w:lvlText w:val="%7."/>
      <w:lvlJc w:val="left"/>
      <w:pPr>
        <w:ind w:left="4680" w:hanging="360"/>
      </w:pPr>
    </w:lvl>
    <w:lvl w:ilvl="7" w:tplc="1BF83CA0">
      <w:start w:val="1"/>
      <w:numFmt w:val="lowerLetter"/>
      <w:lvlText w:val="%8."/>
      <w:lvlJc w:val="left"/>
      <w:pPr>
        <w:ind w:left="5400" w:hanging="360"/>
      </w:pPr>
    </w:lvl>
    <w:lvl w:ilvl="8" w:tplc="4612B3E6">
      <w:start w:val="1"/>
      <w:numFmt w:val="lowerRoman"/>
      <w:lvlText w:val="%9."/>
      <w:lvlJc w:val="right"/>
      <w:pPr>
        <w:ind w:left="6120" w:hanging="180"/>
      </w:pPr>
    </w:lvl>
  </w:abstractNum>
  <w:abstractNum w:abstractNumId="14" w15:restartNumberingAfterBreak="0">
    <w:nsid w:val="3199079D"/>
    <w:multiLevelType w:val="hybridMultilevel"/>
    <w:tmpl w:val="9392BE50"/>
    <w:lvl w:ilvl="0" w:tplc="884E9218">
      <w:start w:val="1"/>
      <w:numFmt w:val="bullet"/>
      <w:lvlText w:val=""/>
      <w:lvlJc w:val="left"/>
      <w:pPr>
        <w:ind w:left="720" w:hanging="360"/>
      </w:pPr>
      <w:rPr>
        <w:rFonts w:ascii="Symbol" w:hAnsi="Symbol" w:hint="default"/>
      </w:rPr>
    </w:lvl>
    <w:lvl w:ilvl="1" w:tplc="395A8A14">
      <w:start w:val="1"/>
      <w:numFmt w:val="bullet"/>
      <w:lvlText w:val="o"/>
      <w:lvlJc w:val="left"/>
      <w:pPr>
        <w:ind w:left="1440" w:hanging="360"/>
      </w:pPr>
      <w:rPr>
        <w:rFonts w:ascii="Courier New" w:hAnsi="Courier New" w:cs="Courier New" w:hint="default"/>
      </w:rPr>
    </w:lvl>
    <w:lvl w:ilvl="2" w:tplc="8C9222FA">
      <w:start w:val="1"/>
      <w:numFmt w:val="bullet"/>
      <w:lvlText w:val=""/>
      <w:lvlJc w:val="left"/>
      <w:pPr>
        <w:ind w:left="2160" w:hanging="360"/>
      </w:pPr>
      <w:rPr>
        <w:rFonts w:ascii="Wingdings" w:hAnsi="Wingdings" w:hint="default"/>
      </w:rPr>
    </w:lvl>
    <w:lvl w:ilvl="3" w:tplc="2DF0D9F8">
      <w:start w:val="1"/>
      <w:numFmt w:val="bullet"/>
      <w:lvlText w:val=""/>
      <w:lvlJc w:val="left"/>
      <w:pPr>
        <w:ind w:left="2880" w:hanging="360"/>
      </w:pPr>
      <w:rPr>
        <w:rFonts w:ascii="Symbol" w:hAnsi="Symbol" w:hint="default"/>
      </w:rPr>
    </w:lvl>
    <w:lvl w:ilvl="4" w:tplc="77268BE0">
      <w:start w:val="1"/>
      <w:numFmt w:val="bullet"/>
      <w:lvlText w:val="o"/>
      <w:lvlJc w:val="left"/>
      <w:pPr>
        <w:ind w:left="3600" w:hanging="360"/>
      </w:pPr>
      <w:rPr>
        <w:rFonts w:ascii="Courier New" w:hAnsi="Courier New" w:cs="Courier New" w:hint="default"/>
      </w:rPr>
    </w:lvl>
    <w:lvl w:ilvl="5" w:tplc="8B78DDC8">
      <w:start w:val="1"/>
      <w:numFmt w:val="bullet"/>
      <w:lvlText w:val=""/>
      <w:lvlJc w:val="left"/>
      <w:pPr>
        <w:ind w:left="4320" w:hanging="360"/>
      </w:pPr>
      <w:rPr>
        <w:rFonts w:ascii="Wingdings" w:hAnsi="Wingdings" w:hint="default"/>
      </w:rPr>
    </w:lvl>
    <w:lvl w:ilvl="6" w:tplc="C152E8C2">
      <w:start w:val="1"/>
      <w:numFmt w:val="bullet"/>
      <w:lvlText w:val=""/>
      <w:lvlJc w:val="left"/>
      <w:pPr>
        <w:ind w:left="5040" w:hanging="360"/>
      </w:pPr>
      <w:rPr>
        <w:rFonts w:ascii="Symbol" w:hAnsi="Symbol" w:hint="default"/>
      </w:rPr>
    </w:lvl>
    <w:lvl w:ilvl="7" w:tplc="F5020740">
      <w:start w:val="1"/>
      <w:numFmt w:val="bullet"/>
      <w:lvlText w:val="o"/>
      <w:lvlJc w:val="left"/>
      <w:pPr>
        <w:ind w:left="5760" w:hanging="360"/>
      </w:pPr>
      <w:rPr>
        <w:rFonts w:ascii="Courier New" w:hAnsi="Courier New" w:cs="Courier New" w:hint="default"/>
      </w:rPr>
    </w:lvl>
    <w:lvl w:ilvl="8" w:tplc="60F62B2E">
      <w:start w:val="1"/>
      <w:numFmt w:val="bullet"/>
      <w:lvlText w:val=""/>
      <w:lvlJc w:val="left"/>
      <w:pPr>
        <w:ind w:left="6480" w:hanging="360"/>
      </w:pPr>
      <w:rPr>
        <w:rFonts w:ascii="Wingdings" w:hAnsi="Wingdings" w:hint="default"/>
      </w:rPr>
    </w:lvl>
  </w:abstractNum>
  <w:abstractNum w:abstractNumId="15" w15:restartNumberingAfterBreak="0">
    <w:nsid w:val="3C140BA7"/>
    <w:multiLevelType w:val="hybridMultilevel"/>
    <w:tmpl w:val="56C68542"/>
    <w:lvl w:ilvl="0" w:tplc="DF7C2FCC">
      <w:start w:val="1"/>
      <w:numFmt w:val="bullet"/>
      <w:lvlText w:val=""/>
      <w:lvlJc w:val="left"/>
      <w:pPr>
        <w:tabs>
          <w:tab w:val="num" w:pos="720"/>
        </w:tabs>
        <w:ind w:left="720" w:hanging="360"/>
      </w:pPr>
      <w:rPr>
        <w:rFonts w:ascii="Symbol" w:hAnsi="Symbol" w:hint="default"/>
        <w:sz w:val="20"/>
      </w:rPr>
    </w:lvl>
    <w:lvl w:ilvl="1" w:tplc="11C06F7C">
      <w:start w:val="1"/>
      <w:numFmt w:val="bullet"/>
      <w:lvlText w:val="o"/>
      <w:lvlJc w:val="left"/>
      <w:pPr>
        <w:tabs>
          <w:tab w:val="num" w:pos="1440"/>
        </w:tabs>
        <w:ind w:left="1440" w:hanging="360"/>
      </w:pPr>
      <w:rPr>
        <w:rFonts w:ascii="Courier New" w:hAnsi="Courier New" w:hint="default"/>
        <w:sz w:val="20"/>
      </w:rPr>
    </w:lvl>
    <w:lvl w:ilvl="2" w:tplc="72941038">
      <w:start w:val="1"/>
      <w:numFmt w:val="bullet"/>
      <w:lvlText w:val=""/>
      <w:lvlJc w:val="left"/>
      <w:pPr>
        <w:tabs>
          <w:tab w:val="num" w:pos="2160"/>
        </w:tabs>
        <w:ind w:left="2160" w:hanging="360"/>
      </w:pPr>
      <w:rPr>
        <w:rFonts w:ascii="Wingdings" w:hAnsi="Wingdings" w:hint="default"/>
        <w:sz w:val="20"/>
      </w:rPr>
    </w:lvl>
    <w:lvl w:ilvl="3" w:tplc="809A0C1C">
      <w:start w:val="1"/>
      <w:numFmt w:val="bullet"/>
      <w:lvlText w:val=""/>
      <w:lvlJc w:val="left"/>
      <w:pPr>
        <w:tabs>
          <w:tab w:val="num" w:pos="2880"/>
        </w:tabs>
        <w:ind w:left="2880" w:hanging="360"/>
      </w:pPr>
      <w:rPr>
        <w:rFonts w:ascii="Wingdings" w:hAnsi="Wingdings" w:hint="default"/>
        <w:sz w:val="20"/>
      </w:rPr>
    </w:lvl>
    <w:lvl w:ilvl="4" w:tplc="0D76B6E6">
      <w:start w:val="1"/>
      <w:numFmt w:val="bullet"/>
      <w:lvlText w:val=""/>
      <w:lvlJc w:val="left"/>
      <w:pPr>
        <w:tabs>
          <w:tab w:val="num" w:pos="3600"/>
        </w:tabs>
        <w:ind w:left="3600" w:hanging="360"/>
      </w:pPr>
      <w:rPr>
        <w:rFonts w:ascii="Wingdings" w:hAnsi="Wingdings" w:hint="default"/>
        <w:sz w:val="20"/>
      </w:rPr>
    </w:lvl>
    <w:lvl w:ilvl="5" w:tplc="39329908">
      <w:start w:val="1"/>
      <w:numFmt w:val="bullet"/>
      <w:lvlText w:val=""/>
      <w:lvlJc w:val="left"/>
      <w:pPr>
        <w:tabs>
          <w:tab w:val="num" w:pos="4320"/>
        </w:tabs>
        <w:ind w:left="4320" w:hanging="360"/>
      </w:pPr>
      <w:rPr>
        <w:rFonts w:ascii="Wingdings" w:hAnsi="Wingdings" w:hint="default"/>
        <w:sz w:val="20"/>
      </w:rPr>
    </w:lvl>
    <w:lvl w:ilvl="6" w:tplc="2CA6485A">
      <w:start w:val="1"/>
      <w:numFmt w:val="bullet"/>
      <w:lvlText w:val=""/>
      <w:lvlJc w:val="left"/>
      <w:pPr>
        <w:tabs>
          <w:tab w:val="num" w:pos="5040"/>
        </w:tabs>
        <w:ind w:left="5040" w:hanging="360"/>
      </w:pPr>
      <w:rPr>
        <w:rFonts w:ascii="Wingdings" w:hAnsi="Wingdings" w:hint="default"/>
        <w:sz w:val="20"/>
      </w:rPr>
    </w:lvl>
    <w:lvl w:ilvl="7" w:tplc="37681FA2">
      <w:start w:val="1"/>
      <w:numFmt w:val="bullet"/>
      <w:lvlText w:val=""/>
      <w:lvlJc w:val="left"/>
      <w:pPr>
        <w:tabs>
          <w:tab w:val="num" w:pos="5760"/>
        </w:tabs>
        <w:ind w:left="5760" w:hanging="360"/>
      </w:pPr>
      <w:rPr>
        <w:rFonts w:ascii="Wingdings" w:hAnsi="Wingdings" w:hint="default"/>
        <w:sz w:val="20"/>
      </w:rPr>
    </w:lvl>
    <w:lvl w:ilvl="8" w:tplc="E0022C7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24543C"/>
    <w:multiLevelType w:val="hybridMultilevel"/>
    <w:tmpl w:val="842AE456"/>
    <w:lvl w:ilvl="0" w:tplc="47CA7B66">
      <w:start w:val="1"/>
      <w:numFmt w:val="bullet"/>
      <w:lvlText w:val=""/>
      <w:lvlJc w:val="left"/>
      <w:pPr>
        <w:ind w:left="360" w:hanging="360"/>
      </w:pPr>
      <w:rPr>
        <w:rFonts w:ascii="Symbol" w:hAnsi="Symbol" w:hint="default"/>
        <w:color w:val="367490"/>
      </w:rPr>
    </w:lvl>
    <w:lvl w:ilvl="1" w:tplc="5A446202">
      <w:start w:val="1"/>
      <w:numFmt w:val="bullet"/>
      <w:lvlText w:val="o"/>
      <w:lvlJc w:val="left"/>
      <w:pPr>
        <w:ind w:left="1080" w:hanging="360"/>
      </w:pPr>
      <w:rPr>
        <w:rFonts w:ascii="Courier New" w:hAnsi="Courier New" w:cs="Courier New" w:hint="default"/>
      </w:rPr>
    </w:lvl>
    <w:lvl w:ilvl="2" w:tplc="72DCFFB0">
      <w:start w:val="1"/>
      <w:numFmt w:val="bullet"/>
      <w:lvlText w:val=""/>
      <w:lvlJc w:val="left"/>
      <w:pPr>
        <w:ind w:left="1800" w:hanging="360"/>
      </w:pPr>
      <w:rPr>
        <w:rFonts w:ascii="Wingdings" w:hAnsi="Wingdings" w:hint="default"/>
      </w:rPr>
    </w:lvl>
    <w:lvl w:ilvl="3" w:tplc="ABC2A4F8">
      <w:start w:val="1"/>
      <w:numFmt w:val="bullet"/>
      <w:lvlText w:val=""/>
      <w:lvlJc w:val="left"/>
      <w:pPr>
        <w:ind w:left="2520" w:hanging="360"/>
      </w:pPr>
      <w:rPr>
        <w:rFonts w:ascii="Symbol" w:hAnsi="Symbol" w:hint="default"/>
      </w:rPr>
    </w:lvl>
    <w:lvl w:ilvl="4" w:tplc="5B288AA0">
      <w:start w:val="1"/>
      <w:numFmt w:val="bullet"/>
      <w:lvlText w:val="o"/>
      <w:lvlJc w:val="left"/>
      <w:pPr>
        <w:ind w:left="3240" w:hanging="360"/>
      </w:pPr>
      <w:rPr>
        <w:rFonts w:ascii="Courier New" w:hAnsi="Courier New" w:cs="Courier New" w:hint="default"/>
      </w:rPr>
    </w:lvl>
    <w:lvl w:ilvl="5" w:tplc="B20059FE">
      <w:start w:val="1"/>
      <w:numFmt w:val="bullet"/>
      <w:lvlText w:val=""/>
      <w:lvlJc w:val="left"/>
      <w:pPr>
        <w:ind w:left="3960" w:hanging="360"/>
      </w:pPr>
      <w:rPr>
        <w:rFonts w:ascii="Wingdings" w:hAnsi="Wingdings" w:hint="default"/>
      </w:rPr>
    </w:lvl>
    <w:lvl w:ilvl="6" w:tplc="D66207EE">
      <w:start w:val="1"/>
      <w:numFmt w:val="bullet"/>
      <w:lvlText w:val=""/>
      <w:lvlJc w:val="left"/>
      <w:pPr>
        <w:ind w:left="4680" w:hanging="360"/>
      </w:pPr>
      <w:rPr>
        <w:rFonts w:ascii="Symbol" w:hAnsi="Symbol" w:hint="default"/>
      </w:rPr>
    </w:lvl>
    <w:lvl w:ilvl="7" w:tplc="9508BAD2">
      <w:start w:val="1"/>
      <w:numFmt w:val="bullet"/>
      <w:lvlText w:val="o"/>
      <w:lvlJc w:val="left"/>
      <w:pPr>
        <w:ind w:left="5400" w:hanging="360"/>
      </w:pPr>
      <w:rPr>
        <w:rFonts w:ascii="Courier New" w:hAnsi="Courier New" w:cs="Courier New" w:hint="default"/>
      </w:rPr>
    </w:lvl>
    <w:lvl w:ilvl="8" w:tplc="9B0825B6">
      <w:start w:val="1"/>
      <w:numFmt w:val="bullet"/>
      <w:lvlText w:val=""/>
      <w:lvlJc w:val="left"/>
      <w:pPr>
        <w:ind w:left="6120" w:hanging="360"/>
      </w:pPr>
      <w:rPr>
        <w:rFonts w:ascii="Wingdings" w:hAnsi="Wingdings" w:hint="default"/>
      </w:rPr>
    </w:lvl>
  </w:abstractNum>
  <w:abstractNum w:abstractNumId="17" w15:restartNumberingAfterBreak="0">
    <w:nsid w:val="41BE4E33"/>
    <w:multiLevelType w:val="hybridMultilevel"/>
    <w:tmpl w:val="7FD22C76"/>
    <w:lvl w:ilvl="0" w:tplc="33A83CA0">
      <w:start w:val="1"/>
      <w:numFmt w:val="decimal"/>
      <w:lvlText w:val="%1."/>
      <w:lvlJc w:val="left"/>
      <w:pPr>
        <w:ind w:left="720" w:hanging="360"/>
      </w:pPr>
      <w:rPr>
        <w:rFonts w:hint="default"/>
        <w:color w:val="367490"/>
      </w:rPr>
    </w:lvl>
    <w:lvl w:ilvl="1" w:tplc="31C0F8BC">
      <w:start w:val="1"/>
      <w:numFmt w:val="lowerLetter"/>
      <w:lvlText w:val="%2."/>
      <w:lvlJc w:val="left"/>
      <w:pPr>
        <w:ind w:left="1440" w:hanging="360"/>
      </w:pPr>
    </w:lvl>
    <w:lvl w:ilvl="2" w:tplc="E33E616A">
      <w:start w:val="1"/>
      <w:numFmt w:val="lowerRoman"/>
      <w:lvlText w:val="%3."/>
      <w:lvlJc w:val="right"/>
      <w:pPr>
        <w:ind w:left="2160" w:hanging="180"/>
      </w:pPr>
    </w:lvl>
    <w:lvl w:ilvl="3" w:tplc="8F36963C">
      <w:start w:val="1"/>
      <w:numFmt w:val="decimal"/>
      <w:lvlText w:val="%4."/>
      <w:lvlJc w:val="left"/>
      <w:pPr>
        <w:ind w:left="2880" w:hanging="360"/>
      </w:pPr>
    </w:lvl>
    <w:lvl w:ilvl="4" w:tplc="F8E65718">
      <w:start w:val="1"/>
      <w:numFmt w:val="lowerLetter"/>
      <w:lvlText w:val="%5."/>
      <w:lvlJc w:val="left"/>
      <w:pPr>
        <w:ind w:left="3600" w:hanging="360"/>
      </w:pPr>
    </w:lvl>
    <w:lvl w:ilvl="5" w:tplc="C960211E">
      <w:start w:val="1"/>
      <w:numFmt w:val="lowerRoman"/>
      <w:lvlText w:val="%6."/>
      <w:lvlJc w:val="right"/>
      <w:pPr>
        <w:ind w:left="4320" w:hanging="180"/>
      </w:pPr>
    </w:lvl>
    <w:lvl w:ilvl="6" w:tplc="D96EEA48">
      <w:start w:val="1"/>
      <w:numFmt w:val="decimal"/>
      <w:lvlText w:val="%7."/>
      <w:lvlJc w:val="left"/>
      <w:pPr>
        <w:ind w:left="5040" w:hanging="360"/>
      </w:pPr>
    </w:lvl>
    <w:lvl w:ilvl="7" w:tplc="77D21F4C">
      <w:start w:val="1"/>
      <w:numFmt w:val="lowerLetter"/>
      <w:lvlText w:val="%8."/>
      <w:lvlJc w:val="left"/>
      <w:pPr>
        <w:ind w:left="5760" w:hanging="360"/>
      </w:pPr>
    </w:lvl>
    <w:lvl w:ilvl="8" w:tplc="0C80F400">
      <w:start w:val="1"/>
      <w:numFmt w:val="lowerRoman"/>
      <w:lvlText w:val="%9."/>
      <w:lvlJc w:val="right"/>
      <w:pPr>
        <w:ind w:left="6480" w:hanging="180"/>
      </w:pPr>
    </w:lvl>
  </w:abstractNum>
  <w:abstractNum w:abstractNumId="18" w15:restartNumberingAfterBreak="0">
    <w:nsid w:val="448C6254"/>
    <w:multiLevelType w:val="hybridMultilevel"/>
    <w:tmpl w:val="E2FA4A1A"/>
    <w:lvl w:ilvl="0" w:tplc="166EDF50">
      <w:start w:val="1"/>
      <w:numFmt w:val="decimal"/>
      <w:lvlText w:val="%1."/>
      <w:lvlJc w:val="left"/>
      <w:pPr>
        <w:ind w:left="426" w:hanging="360"/>
      </w:pPr>
      <w:rPr>
        <w:rFonts w:hint="default"/>
        <w:color w:val="367490"/>
      </w:rPr>
    </w:lvl>
    <w:lvl w:ilvl="1" w:tplc="A99A013C">
      <w:start w:val="1"/>
      <w:numFmt w:val="lowerLetter"/>
      <w:lvlText w:val="%2."/>
      <w:lvlJc w:val="left"/>
      <w:pPr>
        <w:ind w:left="1146" w:hanging="360"/>
      </w:pPr>
    </w:lvl>
    <w:lvl w:ilvl="2" w:tplc="B3FE8EC8">
      <w:start w:val="1"/>
      <w:numFmt w:val="lowerRoman"/>
      <w:lvlText w:val="%3."/>
      <w:lvlJc w:val="right"/>
      <w:pPr>
        <w:ind w:left="1866" w:hanging="180"/>
      </w:pPr>
    </w:lvl>
    <w:lvl w:ilvl="3" w:tplc="18CCCBB8">
      <w:start w:val="1"/>
      <w:numFmt w:val="decimal"/>
      <w:lvlText w:val="%4."/>
      <w:lvlJc w:val="left"/>
      <w:pPr>
        <w:ind w:left="2586" w:hanging="360"/>
      </w:pPr>
    </w:lvl>
    <w:lvl w:ilvl="4" w:tplc="DED403FA">
      <w:start w:val="1"/>
      <w:numFmt w:val="lowerLetter"/>
      <w:lvlText w:val="%5."/>
      <w:lvlJc w:val="left"/>
      <w:pPr>
        <w:ind w:left="3306" w:hanging="360"/>
      </w:pPr>
    </w:lvl>
    <w:lvl w:ilvl="5" w:tplc="CB364C5E">
      <w:start w:val="1"/>
      <w:numFmt w:val="lowerRoman"/>
      <w:lvlText w:val="%6."/>
      <w:lvlJc w:val="right"/>
      <w:pPr>
        <w:ind w:left="4026" w:hanging="180"/>
      </w:pPr>
    </w:lvl>
    <w:lvl w:ilvl="6" w:tplc="27BA513C">
      <w:start w:val="1"/>
      <w:numFmt w:val="decimal"/>
      <w:lvlText w:val="%7."/>
      <w:lvlJc w:val="left"/>
      <w:pPr>
        <w:ind w:left="4746" w:hanging="360"/>
      </w:pPr>
    </w:lvl>
    <w:lvl w:ilvl="7" w:tplc="E6306452">
      <w:start w:val="1"/>
      <w:numFmt w:val="lowerLetter"/>
      <w:lvlText w:val="%8."/>
      <w:lvlJc w:val="left"/>
      <w:pPr>
        <w:ind w:left="5466" w:hanging="360"/>
      </w:pPr>
    </w:lvl>
    <w:lvl w:ilvl="8" w:tplc="F20EB1B2">
      <w:start w:val="1"/>
      <w:numFmt w:val="lowerRoman"/>
      <w:lvlText w:val="%9."/>
      <w:lvlJc w:val="right"/>
      <w:pPr>
        <w:ind w:left="6186" w:hanging="180"/>
      </w:pPr>
    </w:lvl>
  </w:abstractNum>
  <w:abstractNum w:abstractNumId="19" w15:restartNumberingAfterBreak="0">
    <w:nsid w:val="44F81396"/>
    <w:multiLevelType w:val="hybridMultilevel"/>
    <w:tmpl w:val="3D6A8002"/>
    <w:lvl w:ilvl="0" w:tplc="64F44B24">
      <w:start w:val="1"/>
      <w:numFmt w:val="decimal"/>
      <w:lvlText w:val="%1."/>
      <w:lvlJc w:val="left"/>
      <w:pPr>
        <w:ind w:left="720" w:hanging="360"/>
      </w:pPr>
      <w:rPr>
        <w:rFonts w:hint="default"/>
      </w:rPr>
    </w:lvl>
    <w:lvl w:ilvl="1" w:tplc="F8B28B66">
      <w:start w:val="1"/>
      <w:numFmt w:val="lowerLetter"/>
      <w:lvlText w:val="%2."/>
      <w:lvlJc w:val="left"/>
      <w:pPr>
        <w:ind w:left="1440" w:hanging="360"/>
      </w:pPr>
    </w:lvl>
    <w:lvl w:ilvl="2" w:tplc="376EBE32">
      <w:start w:val="1"/>
      <w:numFmt w:val="lowerRoman"/>
      <w:lvlText w:val="%3."/>
      <w:lvlJc w:val="right"/>
      <w:pPr>
        <w:ind w:left="2160" w:hanging="180"/>
      </w:pPr>
    </w:lvl>
    <w:lvl w:ilvl="3" w:tplc="3D1E25D8">
      <w:start w:val="1"/>
      <w:numFmt w:val="decimal"/>
      <w:lvlText w:val="%4."/>
      <w:lvlJc w:val="left"/>
      <w:pPr>
        <w:ind w:left="2880" w:hanging="360"/>
      </w:pPr>
    </w:lvl>
    <w:lvl w:ilvl="4" w:tplc="4306C7DA">
      <w:start w:val="1"/>
      <w:numFmt w:val="lowerLetter"/>
      <w:lvlText w:val="%5."/>
      <w:lvlJc w:val="left"/>
      <w:pPr>
        <w:ind w:left="3600" w:hanging="360"/>
      </w:pPr>
    </w:lvl>
    <w:lvl w:ilvl="5" w:tplc="8E94638C">
      <w:start w:val="1"/>
      <w:numFmt w:val="lowerRoman"/>
      <w:lvlText w:val="%6."/>
      <w:lvlJc w:val="right"/>
      <w:pPr>
        <w:ind w:left="4320" w:hanging="180"/>
      </w:pPr>
    </w:lvl>
    <w:lvl w:ilvl="6" w:tplc="85208104">
      <w:start w:val="1"/>
      <w:numFmt w:val="decimal"/>
      <w:lvlText w:val="%7."/>
      <w:lvlJc w:val="left"/>
      <w:pPr>
        <w:ind w:left="5040" w:hanging="360"/>
      </w:pPr>
    </w:lvl>
    <w:lvl w:ilvl="7" w:tplc="EC0627E6">
      <w:start w:val="1"/>
      <w:numFmt w:val="lowerLetter"/>
      <w:lvlText w:val="%8."/>
      <w:lvlJc w:val="left"/>
      <w:pPr>
        <w:ind w:left="5760" w:hanging="360"/>
      </w:pPr>
    </w:lvl>
    <w:lvl w:ilvl="8" w:tplc="F26A78CC">
      <w:start w:val="1"/>
      <w:numFmt w:val="lowerRoman"/>
      <w:lvlText w:val="%9."/>
      <w:lvlJc w:val="right"/>
      <w:pPr>
        <w:ind w:left="6480" w:hanging="180"/>
      </w:pPr>
    </w:lvl>
  </w:abstractNum>
  <w:abstractNum w:abstractNumId="20" w15:restartNumberingAfterBreak="0">
    <w:nsid w:val="48285FE5"/>
    <w:multiLevelType w:val="hybridMultilevel"/>
    <w:tmpl w:val="27FA2D26"/>
    <w:lvl w:ilvl="0" w:tplc="54ACC66A">
      <w:start w:val="1"/>
      <w:numFmt w:val="bullet"/>
      <w:lvlText w:val=""/>
      <w:lvlJc w:val="left"/>
      <w:pPr>
        <w:ind w:left="360" w:hanging="360"/>
      </w:pPr>
      <w:rPr>
        <w:rFonts w:ascii="Symbol" w:hAnsi="Symbol" w:hint="default"/>
        <w:color w:val="367490"/>
      </w:rPr>
    </w:lvl>
    <w:lvl w:ilvl="1" w:tplc="55262AB6">
      <w:start w:val="1"/>
      <w:numFmt w:val="bullet"/>
      <w:lvlText w:val="o"/>
      <w:lvlJc w:val="left"/>
      <w:pPr>
        <w:ind w:left="1080" w:hanging="360"/>
      </w:pPr>
      <w:rPr>
        <w:rFonts w:ascii="Courier New" w:hAnsi="Courier New" w:cs="Courier New" w:hint="default"/>
      </w:rPr>
    </w:lvl>
    <w:lvl w:ilvl="2" w:tplc="E32C9EEE">
      <w:start w:val="1"/>
      <w:numFmt w:val="bullet"/>
      <w:lvlText w:val=""/>
      <w:lvlJc w:val="left"/>
      <w:pPr>
        <w:ind w:left="1800" w:hanging="360"/>
      </w:pPr>
      <w:rPr>
        <w:rFonts w:ascii="Wingdings" w:hAnsi="Wingdings" w:hint="default"/>
      </w:rPr>
    </w:lvl>
    <w:lvl w:ilvl="3" w:tplc="8A5EBC38">
      <w:start w:val="1"/>
      <w:numFmt w:val="bullet"/>
      <w:lvlText w:val=""/>
      <w:lvlJc w:val="left"/>
      <w:pPr>
        <w:ind w:left="2520" w:hanging="360"/>
      </w:pPr>
      <w:rPr>
        <w:rFonts w:ascii="Symbol" w:hAnsi="Symbol" w:hint="default"/>
      </w:rPr>
    </w:lvl>
    <w:lvl w:ilvl="4" w:tplc="2EFABCE6">
      <w:start w:val="1"/>
      <w:numFmt w:val="bullet"/>
      <w:lvlText w:val="o"/>
      <w:lvlJc w:val="left"/>
      <w:pPr>
        <w:ind w:left="3240" w:hanging="360"/>
      </w:pPr>
      <w:rPr>
        <w:rFonts w:ascii="Courier New" w:hAnsi="Courier New" w:cs="Courier New" w:hint="default"/>
      </w:rPr>
    </w:lvl>
    <w:lvl w:ilvl="5" w:tplc="55947558">
      <w:start w:val="1"/>
      <w:numFmt w:val="bullet"/>
      <w:lvlText w:val=""/>
      <w:lvlJc w:val="left"/>
      <w:pPr>
        <w:ind w:left="3960" w:hanging="360"/>
      </w:pPr>
      <w:rPr>
        <w:rFonts w:ascii="Wingdings" w:hAnsi="Wingdings" w:hint="default"/>
      </w:rPr>
    </w:lvl>
    <w:lvl w:ilvl="6" w:tplc="30D4806A">
      <w:start w:val="1"/>
      <w:numFmt w:val="bullet"/>
      <w:lvlText w:val=""/>
      <w:lvlJc w:val="left"/>
      <w:pPr>
        <w:ind w:left="4680" w:hanging="360"/>
      </w:pPr>
      <w:rPr>
        <w:rFonts w:ascii="Symbol" w:hAnsi="Symbol" w:hint="default"/>
      </w:rPr>
    </w:lvl>
    <w:lvl w:ilvl="7" w:tplc="F96AED42">
      <w:start w:val="1"/>
      <w:numFmt w:val="bullet"/>
      <w:lvlText w:val="o"/>
      <w:lvlJc w:val="left"/>
      <w:pPr>
        <w:ind w:left="5400" w:hanging="360"/>
      </w:pPr>
      <w:rPr>
        <w:rFonts w:ascii="Courier New" w:hAnsi="Courier New" w:cs="Courier New" w:hint="default"/>
      </w:rPr>
    </w:lvl>
    <w:lvl w:ilvl="8" w:tplc="B1E64946">
      <w:start w:val="1"/>
      <w:numFmt w:val="bullet"/>
      <w:lvlText w:val=""/>
      <w:lvlJc w:val="left"/>
      <w:pPr>
        <w:ind w:left="6120" w:hanging="360"/>
      </w:pPr>
      <w:rPr>
        <w:rFonts w:ascii="Wingdings" w:hAnsi="Wingdings" w:hint="default"/>
      </w:rPr>
    </w:lvl>
  </w:abstractNum>
  <w:abstractNum w:abstractNumId="21" w15:restartNumberingAfterBreak="0">
    <w:nsid w:val="4B0F5382"/>
    <w:multiLevelType w:val="hybridMultilevel"/>
    <w:tmpl w:val="BBC04072"/>
    <w:lvl w:ilvl="0" w:tplc="CF22C1AA">
      <w:start w:val="1"/>
      <w:numFmt w:val="bullet"/>
      <w:lvlText w:val=""/>
      <w:lvlJc w:val="left"/>
      <w:pPr>
        <w:ind w:left="720" w:hanging="360"/>
      </w:pPr>
      <w:rPr>
        <w:rFonts w:ascii="Symbol" w:hAnsi="Symbol" w:hint="default"/>
      </w:rPr>
    </w:lvl>
    <w:lvl w:ilvl="1" w:tplc="1DB61F30">
      <w:start w:val="1"/>
      <w:numFmt w:val="bullet"/>
      <w:lvlText w:val="o"/>
      <w:lvlJc w:val="left"/>
      <w:pPr>
        <w:ind w:left="1440" w:hanging="360"/>
      </w:pPr>
      <w:rPr>
        <w:rFonts w:ascii="Courier New" w:hAnsi="Courier New" w:cs="Courier New" w:hint="default"/>
      </w:rPr>
    </w:lvl>
    <w:lvl w:ilvl="2" w:tplc="EA10FBEA">
      <w:start w:val="1"/>
      <w:numFmt w:val="bullet"/>
      <w:lvlText w:val=""/>
      <w:lvlJc w:val="left"/>
      <w:pPr>
        <w:ind w:left="2160" w:hanging="360"/>
      </w:pPr>
      <w:rPr>
        <w:rFonts w:ascii="Wingdings" w:hAnsi="Wingdings" w:hint="default"/>
      </w:rPr>
    </w:lvl>
    <w:lvl w:ilvl="3" w:tplc="DA3E0D86">
      <w:start w:val="1"/>
      <w:numFmt w:val="bullet"/>
      <w:lvlText w:val=""/>
      <w:lvlJc w:val="left"/>
      <w:pPr>
        <w:ind w:left="2880" w:hanging="360"/>
      </w:pPr>
      <w:rPr>
        <w:rFonts w:ascii="Symbol" w:hAnsi="Symbol" w:hint="default"/>
      </w:rPr>
    </w:lvl>
    <w:lvl w:ilvl="4" w:tplc="4F7247D0">
      <w:start w:val="1"/>
      <w:numFmt w:val="bullet"/>
      <w:lvlText w:val="o"/>
      <w:lvlJc w:val="left"/>
      <w:pPr>
        <w:ind w:left="3600" w:hanging="360"/>
      </w:pPr>
      <w:rPr>
        <w:rFonts w:ascii="Courier New" w:hAnsi="Courier New" w:cs="Courier New" w:hint="default"/>
      </w:rPr>
    </w:lvl>
    <w:lvl w:ilvl="5" w:tplc="88AA81BC">
      <w:start w:val="1"/>
      <w:numFmt w:val="bullet"/>
      <w:lvlText w:val=""/>
      <w:lvlJc w:val="left"/>
      <w:pPr>
        <w:ind w:left="4320" w:hanging="360"/>
      </w:pPr>
      <w:rPr>
        <w:rFonts w:ascii="Wingdings" w:hAnsi="Wingdings" w:hint="default"/>
      </w:rPr>
    </w:lvl>
    <w:lvl w:ilvl="6" w:tplc="98684106">
      <w:start w:val="1"/>
      <w:numFmt w:val="bullet"/>
      <w:lvlText w:val=""/>
      <w:lvlJc w:val="left"/>
      <w:pPr>
        <w:ind w:left="5040" w:hanging="360"/>
      </w:pPr>
      <w:rPr>
        <w:rFonts w:ascii="Symbol" w:hAnsi="Symbol" w:hint="default"/>
      </w:rPr>
    </w:lvl>
    <w:lvl w:ilvl="7" w:tplc="03E857F0">
      <w:start w:val="1"/>
      <w:numFmt w:val="bullet"/>
      <w:lvlText w:val="o"/>
      <w:lvlJc w:val="left"/>
      <w:pPr>
        <w:ind w:left="5760" w:hanging="360"/>
      </w:pPr>
      <w:rPr>
        <w:rFonts w:ascii="Courier New" w:hAnsi="Courier New" w:cs="Courier New" w:hint="default"/>
      </w:rPr>
    </w:lvl>
    <w:lvl w:ilvl="8" w:tplc="1A40738C">
      <w:start w:val="1"/>
      <w:numFmt w:val="bullet"/>
      <w:lvlText w:val=""/>
      <w:lvlJc w:val="left"/>
      <w:pPr>
        <w:ind w:left="6480" w:hanging="360"/>
      </w:pPr>
      <w:rPr>
        <w:rFonts w:ascii="Wingdings" w:hAnsi="Wingdings" w:hint="default"/>
      </w:rPr>
    </w:lvl>
  </w:abstractNum>
  <w:abstractNum w:abstractNumId="22" w15:restartNumberingAfterBreak="0">
    <w:nsid w:val="4CB20038"/>
    <w:multiLevelType w:val="hybridMultilevel"/>
    <w:tmpl w:val="03D0AB72"/>
    <w:lvl w:ilvl="0" w:tplc="B9906C70">
      <w:start w:val="1"/>
      <w:numFmt w:val="bullet"/>
      <w:lvlText w:val=""/>
      <w:lvlJc w:val="left"/>
      <w:pPr>
        <w:ind w:left="360" w:hanging="360"/>
      </w:pPr>
      <w:rPr>
        <w:rFonts w:ascii="Symbol" w:hAnsi="Symbol" w:hint="default"/>
        <w:color w:val="367490"/>
      </w:rPr>
    </w:lvl>
    <w:lvl w:ilvl="1" w:tplc="9804711C">
      <w:start w:val="1"/>
      <w:numFmt w:val="bullet"/>
      <w:lvlText w:val="o"/>
      <w:lvlJc w:val="left"/>
      <w:pPr>
        <w:ind w:left="1080" w:hanging="360"/>
      </w:pPr>
      <w:rPr>
        <w:rFonts w:ascii="Courier New" w:hAnsi="Courier New" w:cs="Courier New" w:hint="default"/>
      </w:rPr>
    </w:lvl>
    <w:lvl w:ilvl="2" w:tplc="D0446B44">
      <w:start w:val="1"/>
      <w:numFmt w:val="bullet"/>
      <w:lvlText w:val=""/>
      <w:lvlJc w:val="left"/>
      <w:pPr>
        <w:ind w:left="1800" w:hanging="360"/>
      </w:pPr>
      <w:rPr>
        <w:rFonts w:ascii="Wingdings" w:hAnsi="Wingdings" w:hint="default"/>
      </w:rPr>
    </w:lvl>
    <w:lvl w:ilvl="3" w:tplc="AB7C6028">
      <w:start w:val="1"/>
      <w:numFmt w:val="bullet"/>
      <w:lvlText w:val=""/>
      <w:lvlJc w:val="left"/>
      <w:pPr>
        <w:ind w:left="2520" w:hanging="360"/>
      </w:pPr>
      <w:rPr>
        <w:rFonts w:ascii="Symbol" w:hAnsi="Symbol" w:hint="default"/>
      </w:rPr>
    </w:lvl>
    <w:lvl w:ilvl="4" w:tplc="58124540">
      <w:start w:val="1"/>
      <w:numFmt w:val="bullet"/>
      <w:lvlText w:val="o"/>
      <w:lvlJc w:val="left"/>
      <w:pPr>
        <w:ind w:left="3240" w:hanging="360"/>
      </w:pPr>
      <w:rPr>
        <w:rFonts w:ascii="Courier New" w:hAnsi="Courier New" w:cs="Courier New" w:hint="default"/>
      </w:rPr>
    </w:lvl>
    <w:lvl w:ilvl="5" w:tplc="2F843AD0">
      <w:start w:val="1"/>
      <w:numFmt w:val="bullet"/>
      <w:lvlText w:val=""/>
      <w:lvlJc w:val="left"/>
      <w:pPr>
        <w:ind w:left="3960" w:hanging="360"/>
      </w:pPr>
      <w:rPr>
        <w:rFonts w:ascii="Wingdings" w:hAnsi="Wingdings" w:hint="default"/>
      </w:rPr>
    </w:lvl>
    <w:lvl w:ilvl="6" w:tplc="9E7A3742">
      <w:start w:val="1"/>
      <w:numFmt w:val="bullet"/>
      <w:lvlText w:val=""/>
      <w:lvlJc w:val="left"/>
      <w:pPr>
        <w:ind w:left="4680" w:hanging="360"/>
      </w:pPr>
      <w:rPr>
        <w:rFonts w:ascii="Symbol" w:hAnsi="Symbol" w:hint="default"/>
      </w:rPr>
    </w:lvl>
    <w:lvl w:ilvl="7" w:tplc="2BB667F6">
      <w:start w:val="1"/>
      <w:numFmt w:val="bullet"/>
      <w:lvlText w:val="o"/>
      <w:lvlJc w:val="left"/>
      <w:pPr>
        <w:ind w:left="5400" w:hanging="360"/>
      </w:pPr>
      <w:rPr>
        <w:rFonts w:ascii="Courier New" w:hAnsi="Courier New" w:cs="Courier New" w:hint="default"/>
      </w:rPr>
    </w:lvl>
    <w:lvl w:ilvl="8" w:tplc="9F4EE696">
      <w:start w:val="1"/>
      <w:numFmt w:val="bullet"/>
      <w:lvlText w:val=""/>
      <w:lvlJc w:val="left"/>
      <w:pPr>
        <w:ind w:left="6120" w:hanging="360"/>
      </w:pPr>
      <w:rPr>
        <w:rFonts w:ascii="Wingdings" w:hAnsi="Wingdings" w:hint="default"/>
      </w:rPr>
    </w:lvl>
  </w:abstractNum>
  <w:abstractNum w:abstractNumId="23" w15:restartNumberingAfterBreak="0">
    <w:nsid w:val="54307692"/>
    <w:multiLevelType w:val="hybridMultilevel"/>
    <w:tmpl w:val="0E2E5F9A"/>
    <w:lvl w:ilvl="0" w:tplc="F10AA7C8">
      <w:start w:val="1"/>
      <w:numFmt w:val="bullet"/>
      <w:lvlText w:val=""/>
      <w:lvlJc w:val="left"/>
      <w:pPr>
        <w:ind w:left="360" w:hanging="360"/>
      </w:pPr>
      <w:rPr>
        <w:rFonts w:ascii="Symbol" w:hAnsi="Symbol" w:hint="default"/>
      </w:rPr>
    </w:lvl>
    <w:lvl w:ilvl="1" w:tplc="1776629E">
      <w:start w:val="1"/>
      <w:numFmt w:val="bullet"/>
      <w:lvlText w:val="o"/>
      <w:lvlJc w:val="left"/>
      <w:pPr>
        <w:ind w:left="1080" w:hanging="360"/>
      </w:pPr>
      <w:rPr>
        <w:rFonts w:ascii="Courier New" w:hAnsi="Courier New" w:cs="Courier New" w:hint="default"/>
      </w:rPr>
    </w:lvl>
    <w:lvl w:ilvl="2" w:tplc="B114D204">
      <w:start w:val="1"/>
      <w:numFmt w:val="bullet"/>
      <w:lvlText w:val=""/>
      <w:lvlJc w:val="left"/>
      <w:pPr>
        <w:ind w:left="1800" w:hanging="360"/>
      </w:pPr>
      <w:rPr>
        <w:rFonts w:ascii="Wingdings" w:hAnsi="Wingdings" w:hint="default"/>
      </w:rPr>
    </w:lvl>
    <w:lvl w:ilvl="3" w:tplc="7D48B3D6">
      <w:start w:val="1"/>
      <w:numFmt w:val="bullet"/>
      <w:lvlText w:val=""/>
      <w:lvlJc w:val="left"/>
      <w:pPr>
        <w:ind w:left="2520" w:hanging="360"/>
      </w:pPr>
      <w:rPr>
        <w:rFonts w:ascii="Symbol" w:hAnsi="Symbol" w:hint="default"/>
      </w:rPr>
    </w:lvl>
    <w:lvl w:ilvl="4" w:tplc="906E34C8">
      <w:start w:val="1"/>
      <w:numFmt w:val="bullet"/>
      <w:lvlText w:val="o"/>
      <w:lvlJc w:val="left"/>
      <w:pPr>
        <w:ind w:left="3240" w:hanging="360"/>
      </w:pPr>
      <w:rPr>
        <w:rFonts w:ascii="Courier New" w:hAnsi="Courier New" w:cs="Courier New" w:hint="default"/>
      </w:rPr>
    </w:lvl>
    <w:lvl w:ilvl="5" w:tplc="4B9E5FA6">
      <w:start w:val="1"/>
      <w:numFmt w:val="bullet"/>
      <w:lvlText w:val=""/>
      <w:lvlJc w:val="left"/>
      <w:pPr>
        <w:ind w:left="3960" w:hanging="360"/>
      </w:pPr>
      <w:rPr>
        <w:rFonts w:ascii="Wingdings" w:hAnsi="Wingdings" w:hint="default"/>
      </w:rPr>
    </w:lvl>
    <w:lvl w:ilvl="6" w:tplc="F4F295F0">
      <w:start w:val="1"/>
      <w:numFmt w:val="bullet"/>
      <w:lvlText w:val=""/>
      <w:lvlJc w:val="left"/>
      <w:pPr>
        <w:ind w:left="4680" w:hanging="360"/>
      </w:pPr>
      <w:rPr>
        <w:rFonts w:ascii="Symbol" w:hAnsi="Symbol" w:hint="default"/>
      </w:rPr>
    </w:lvl>
    <w:lvl w:ilvl="7" w:tplc="957AF47C">
      <w:start w:val="1"/>
      <w:numFmt w:val="bullet"/>
      <w:lvlText w:val="o"/>
      <w:lvlJc w:val="left"/>
      <w:pPr>
        <w:ind w:left="5400" w:hanging="360"/>
      </w:pPr>
      <w:rPr>
        <w:rFonts w:ascii="Courier New" w:hAnsi="Courier New" w:cs="Courier New" w:hint="default"/>
      </w:rPr>
    </w:lvl>
    <w:lvl w:ilvl="8" w:tplc="DCD8D77E">
      <w:start w:val="1"/>
      <w:numFmt w:val="bullet"/>
      <w:lvlText w:val=""/>
      <w:lvlJc w:val="left"/>
      <w:pPr>
        <w:ind w:left="6120" w:hanging="360"/>
      </w:pPr>
      <w:rPr>
        <w:rFonts w:ascii="Wingdings" w:hAnsi="Wingdings" w:hint="default"/>
      </w:rPr>
    </w:lvl>
  </w:abstractNum>
  <w:abstractNum w:abstractNumId="24" w15:restartNumberingAfterBreak="0">
    <w:nsid w:val="54A4506A"/>
    <w:multiLevelType w:val="hybridMultilevel"/>
    <w:tmpl w:val="4C56FBA2"/>
    <w:lvl w:ilvl="0" w:tplc="1FE05EE2">
      <w:start w:val="1"/>
      <w:numFmt w:val="bullet"/>
      <w:lvlText w:val=""/>
      <w:lvlJc w:val="left"/>
      <w:pPr>
        <w:ind w:left="426" w:hanging="360"/>
      </w:pPr>
      <w:rPr>
        <w:rFonts w:ascii="Symbol" w:hAnsi="Symbol" w:hint="default"/>
        <w:color w:val="367490"/>
      </w:rPr>
    </w:lvl>
    <w:lvl w:ilvl="1" w:tplc="58924AB2">
      <w:start w:val="1"/>
      <w:numFmt w:val="lowerLetter"/>
      <w:lvlText w:val="%2."/>
      <w:lvlJc w:val="left"/>
      <w:pPr>
        <w:ind w:left="1146" w:hanging="360"/>
      </w:pPr>
    </w:lvl>
    <w:lvl w:ilvl="2" w:tplc="E79C0D24">
      <w:start w:val="1"/>
      <w:numFmt w:val="lowerRoman"/>
      <w:lvlText w:val="%3."/>
      <w:lvlJc w:val="right"/>
      <w:pPr>
        <w:ind w:left="1866" w:hanging="180"/>
      </w:pPr>
    </w:lvl>
    <w:lvl w:ilvl="3" w:tplc="73E8040C">
      <w:start w:val="1"/>
      <w:numFmt w:val="decimal"/>
      <w:lvlText w:val="%4."/>
      <w:lvlJc w:val="left"/>
      <w:pPr>
        <w:ind w:left="2586" w:hanging="360"/>
      </w:pPr>
    </w:lvl>
    <w:lvl w:ilvl="4" w:tplc="9104DA54">
      <w:start w:val="1"/>
      <w:numFmt w:val="lowerLetter"/>
      <w:lvlText w:val="%5."/>
      <w:lvlJc w:val="left"/>
      <w:pPr>
        <w:ind w:left="3306" w:hanging="360"/>
      </w:pPr>
    </w:lvl>
    <w:lvl w:ilvl="5" w:tplc="52A4BF14">
      <w:start w:val="1"/>
      <w:numFmt w:val="lowerRoman"/>
      <w:lvlText w:val="%6."/>
      <w:lvlJc w:val="right"/>
      <w:pPr>
        <w:ind w:left="4026" w:hanging="180"/>
      </w:pPr>
    </w:lvl>
    <w:lvl w:ilvl="6" w:tplc="F314D5FC">
      <w:start w:val="1"/>
      <w:numFmt w:val="decimal"/>
      <w:lvlText w:val="%7."/>
      <w:lvlJc w:val="left"/>
      <w:pPr>
        <w:ind w:left="4746" w:hanging="360"/>
      </w:pPr>
    </w:lvl>
    <w:lvl w:ilvl="7" w:tplc="B5F4CE14">
      <w:start w:val="1"/>
      <w:numFmt w:val="lowerLetter"/>
      <w:lvlText w:val="%8."/>
      <w:lvlJc w:val="left"/>
      <w:pPr>
        <w:ind w:left="5466" w:hanging="360"/>
      </w:pPr>
    </w:lvl>
    <w:lvl w:ilvl="8" w:tplc="5DBA21BE">
      <w:start w:val="1"/>
      <w:numFmt w:val="lowerRoman"/>
      <w:lvlText w:val="%9."/>
      <w:lvlJc w:val="right"/>
      <w:pPr>
        <w:ind w:left="6186" w:hanging="180"/>
      </w:pPr>
    </w:lvl>
  </w:abstractNum>
  <w:abstractNum w:abstractNumId="25" w15:restartNumberingAfterBreak="0">
    <w:nsid w:val="57301200"/>
    <w:multiLevelType w:val="hybridMultilevel"/>
    <w:tmpl w:val="57AE4810"/>
    <w:lvl w:ilvl="0" w:tplc="210C39BA">
      <w:start w:val="1"/>
      <w:numFmt w:val="bullet"/>
      <w:lvlText w:val=""/>
      <w:lvlJc w:val="left"/>
      <w:pPr>
        <w:tabs>
          <w:tab w:val="num" w:pos="720"/>
        </w:tabs>
        <w:ind w:left="720" w:hanging="360"/>
      </w:pPr>
      <w:rPr>
        <w:rFonts w:ascii="Symbol" w:hAnsi="Symbol" w:hint="default"/>
        <w:sz w:val="20"/>
      </w:rPr>
    </w:lvl>
    <w:lvl w:ilvl="1" w:tplc="1E0E6FCC">
      <w:start w:val="1"/>
      <w:numFmt w:val="bullet"/>
      <w:lvlText w:val="o"/>
      <w:lvlJc w:val="left"/>
      <w:pPr>
        <w:tabs>
          <w:tab w:val="num" w:pos="1440"/>
        </w:tabs>
        <w:ind w:left="1440" w:hanging="360"/>
      </w:pPr>
      <w:rPr>
        <w:rFonts w:ascii="Courier New" w:hAnsi="Courier New" w:hint="default"/>
        <w:sz w:val="20"/>
      </w:rPr>
    </w:lvl>
    <w:lvl w:ilvl="2" w:tplc="5E0EBD78">
      <w:start w:val="1"/>
      <w:numFmt w:val="bullet"/>
      <w:lvlText w:val=""/>
      <w:lvlJc w:val="left"/>
      <w:pPr>
        <w:tabs>
          <w:tab w:val="num" w:pos="2160"/>
        </w:tabs>
        <w:ind w:left="2160" w:hanging="360"/>
      </w:pPr>
      <w:rPr>
        <w:rFonts w:ascii="Wingdings" w:hAnsi="Wingdings" w:hint="default"/>
        <w:sz w:val="20"/>
      </w:rPr>
    </w:lvl>
    <w:lvl w:ilvl="3" w:tplc="3A46F008">
      <w:start w:val="1"/>
      <w:numFmt w:val="bullet"/>
      <w:lvlText w:val=""/>
      <w:lvlJc w:val="left"/>
      <w:pPr>
        <w:tabs>
          <w:tab w:val="num" w:pos="2880"/>
        </w:tabs>
        <w:ind w:left="2880" w:hanging="360"/>
      </w:pPr>
      <w:rPr>
        <w:rFonts w:ascii="Wingdings" w:hAnsi="Wingdings" w:hint="default"/>
        <w:sz w:val="20"/>
      </w:rPr>
    </w:lvl>
    <w:lvl w:ilvl="4" w:tplc="08A2867E">
      <w:start w:val="1"/>
      <w:numFmt w:val="bullet"/>
      <w:lvlText w:val=""/>
      <w:lvlJc w:val="left"/>
      <w:pPr>
        <w:tabs>
          <w:tab w:val="num" w:pos="3600"/>
        </w:tabs>
        <w:ind w:left="3600" w:hanging="360"/>
      </w:pPr>
      <w:rPr>
        <w:rFonts w:ascii="Wingdings" w:hAnsi="Wingdings" w:hint="default"/>
        <w:sz w:val="20"/>
      </w:rPr>
    </w:lvl>
    <w:lvl w:ilvl="5" w:tplc="22E03A3E">
      <w:start w:val="1"/>
      <w:numFmt w:val="bullet"/>
      <w:lvlText w:val=""/>
      <w:lvlJc w:val="left"/>
      <w:pPr>
        <w:tabs>
          <w:tab w:val="num" w:pos="4320"/>
        </w:tabs>
        <w:ind w:left="4320" w:hanging="360"/>
      </w:pPr>
      <w:rPr>
        <w:rFonts w:ascii="Wingdings" w:hAnsi="Wingdings" w:hint="default"/>
        <w:sz w:val="20"/>
      </w:rPr>
    </w:lvl>
    <w:lvl w:ilvl="6" w:tplc="DA26A7BA">
      <w:start w:val="1"/>
      <w:numFmt w:val="bullet"/>
      <w:lvlText w:val=""/>
      <w:lvlJc w:val="left"/>
      <w:pPr>
        <w:tabs>
          <w:tab w:val="num" w:pos="5040"/>
        </w:tabs>
        <w:ind w:left="5040" w:hanging="360"/>
      </w:pPr>
      <w:rPr>
        <w:rFonts w:ascii="Wingdings" w:hAnsi="Wingdings" w:hint="default"/>
        <w:sz w:val="20"/>
      </w:rPr>
    </w:lvl>
    <w:lvl w:ilvl="7" w:tplc="FED6EB90">
      <w:start w:val="1"/>
      <w:numFmt w:val="bullet"/>
      <w:lvlText w:val=""/>
      <w:lvlJc w:val="left"/>
      <w:pPr>
        <w:tabs>
          <w:tab w:val="num" w:pos="5760"/>
        </w:tabs>
        <w:ind w:left="5760" w:hanging="360"/>
      </w:pPr>
      <w:rPr>
        <w:rFonts w:ascii="Wingdings" w:hAnsi="Wingdings" w:hint="default"/>
        <w:sz w:val="20"/>
      </w:rPr>
    </w:lvl>
    <w:lvl w:ilvl="8" w:tplc="8A0EE624">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EE30C4"/>
    <w:multiLevelType w:val="hybridMultilevel"/>
    <w:tmpl w:val="0E066494"/>
    <w:lvl w:ilvl="0" w:tplc="E444B9DA">
      <w:start w:val="1"/>
      <w:numFmt w:val="bullet"/>
      <w:lvlText w:val=""/>
      <w:lvlJc w:val="left"/>
      <w:pPr>
        <w:ind w:left="360" w:hanging="360"/>
      </w:pPr>
      <w:rPr>
        <w:rFonts w:ascii="Symbol" w:hAnsi="Symbol" w:hint="default"/>
      </w:rPr>
    </w:lvl>
    <w:lvl w:ilvl="1" w:tplc="8D16E5AC">
      <w:start w:val="1"/>
      <w:numFmt w:val="bullet"/>
      <w:lvlText w:val="o"/>
      <w:lvlJc w:val="left"/>
      <w:pPr>
        <w:ind w:left="1080" w:hanging="360"/>
      </w:pPr>
      <w:rPr>
        <w:rFonts w:ascii="Courier New" w:hAnsi="Courier New" w:cs="Courier New" w:hint="default"/>
      </w:rPr>
    </w:lvl>
    <w:lvl w:ilvl="2" w:tplc="85848F22">
      <w:start w:val="1"/>
      <w:numFmt w:val="bullet"/>
      <w:lvlText w:val=""/>
      <w:lvlJc w:val="left"/>
      <w:pPr>
        <w:ind w:left="1800" w:hanging="360"/>
      </w:pPr>
      <w:rPr>
        <w:rFonts w:ascii="Wingdings" w:hAnsi="Wingdings" w:hint="default"/>
      </w:rPr>
    </w:lvl>
    <w:lvl w:ilvl="3" w:tplc="95681BBC">
      <w:start w:val="1"/>
      <w:numFmt w:val="bullet"/>
      <w:lvlText w:val=""/>
      <w:lvlJc w:val="left"/>
      <w:pPr>
        <w:ind w:left="2520" w:hanging="360"/>
      </w:pPr>
      <w:rPr>
        <w:rFonts w:ascii="Symbol" w:hAnsi="Symbol" w:hint="default"/>
      </w:rPr>
    </w:lvl>
    <w:lvl w:ilvl="4" w:tplc="3C0041CE">
      <w:start w:val="1"/>
      <w:numFmt w:val="bullet"/>
      <w:lvlText w:val="o"/>
      <w:lvlJc w:val="left"/>
      <w:pPr>
        <w:ind w:left="3240" w:hanging="360"/>
      </w:pPr>
      <w:rPr>
        <w:rFonts w:ascii="Courier New" w:hAnsi="Courier New" w:cs="Courier New" w:hint="default"/>
      </w:rPr>
    </w:lvl>
    <w:lvl w:ilvl="5" w:tplc="F5600002">
      <w:start w:val="1"/>
      <w:numFmt w:val="bullet"/>
      <w:lvlText w:val=""/>
      <w:lvlJc w:val="left"/>
      <w:pPr>
        <w:ind w:left="3960" w:hanging="360"/>
      </w:pPr>
      <w:rPr>
        <w:rFonts w:ascii="Wingdings" w:hAnsi="Wingdings" w:hint="default"/>
      </w:rPr>
    </w:lvl>
    <w:lvl w:ilvl="6" w:tplc="8E6ADCEA">
      <w:start w:val="1"/>
      <w:numFmt w:val="bullet"/>
      <w:lvlText w:val=""/>
      <w:lvlJc w:val="left"/>
      <w:pPr>
        <w:ind w:left="4680" w:hanging="360"/>
      </w:pPr>
      <w:rPr>
        <w:rFonts w:ascii="Symbol" w:hAnsi="Symbol" w:hint="default"/>
      </w:rPr>
    </w:lvl>
    <w:lvl w:ilvl="7" w:tplc="8CDECD8C">
      <w:start w:val="1"/>
      <w:numFmt w:val="bullet"/>
      <w:lvlText w:val="o"/>
      <w:lvlJc w:val="left"/>
      <w:pPr>
        <w:ind w:left="5400" w:hanging="360"/>
      </w:pPr>
      <w:rPr>
        <w:rFonts w:ascii="Courier New" w:hAnsi="Courier New" w:cs="Courier New" w:hint="default"/>
      </w:rPr>
    </w:lvl>
    <w:lvl w:ilvl="8" w:tplc="EB90A82A">
      <w:start w:val="1"/>
      <w:numFmt w:val="bullet"/>
      <w:lvlText w:val=""/>
      <w:lvlJc w:val="left"/>
      <w:pPr>
        <w:ind w:left="6120" w:hanging="360"/>
      </w:pPr>
      <w:rPr>
        <w:rFonts w:ascii="Wingdings" w:hAnsi="Wingdings" w:hint="default"/>
      </w:rPr>
    </w:lvl>
  </w:abstractNum>
  <w:abstractNum w:abstractNumId="27" w15:restartNumberingAfterBreak="0">
    <w:nsid w:val="5BB5089E"/>
    <w:multiLevelType w:val="hybridMultilevel"/>
    <w:tmpl w:val="9F8669CA"/>
    <w:lvl w:ilvl="0" w:tplc="CDB658D6">
      <w:start w:val="1"/>
      <w:numFmt w:val="bullet"/>
      <w:lvlText w:val=""/>
      <w:lvlJc w:val="left"/>
      <w:pPr>
        <w:tabs>
          <w:tab w:val="num" w:pos="720"/>
        </w:tabs>
        <w:ind w:left="720" w:hanging="360"/>
      </w:pPr>
      <w:rPr>
        <w:rFonts w:ascii="Symbol" w:hAnsi="Symbol" w:hint="default"/>
        <w:sz w:val="20"/>
      </w:rPr>
    </w:lvl>
    <w:lvl w:ilvl="1" w:tplc="897CF31A">
      <w:start w:val="1"/>
      <w:numFmt w:val="bullet"/>
      <w:lvlText w:val="o"/>
      <w:lvlJc w:val="left"/>
      <w:pPr>
        <w:tabs>
          <w:tab w:val="num" w:pos="1440"/>
        </w:tabs>
        <w:ind w:left="1440" w:hanging="360"/>
      </w:pPr>
      <w:rPr>
        <w:rFonts w:ascii="Courier New" w:hAnsi="Courier New" w:hint="default"/>
        <w:sz w:val="20"/>
      </w:rPr>
    </w:lvl>
    <w:lvl w:ilvl="2" w:tplc="C4BCF240">
      <w:start w:val="1"/>
      <w:numFmt w:val="bullet"/>
      <w:lvlText w:val=""/>
      <w:lvlJc w:val="left"/>
      <w:pPr>
        <w:tabs>
          <w:tab w:val="num" w:pos="2160"/>
        </w:tabs>
        <w:ind w:left="2160" w:hanging="360"/>
      </w:pPr>
      <w:rPr>
        <w:rFonts w:ascii="Wingdings" w:hAnsi="Wingdings" w:hint="default"/>
        <w:sz w:val="20"/>
      </w:rPr>
    </w:lvl>
    <w:lvl w:ilvl="3" w:tplc="0CB24B80">
      <w:start w:val="1"/>
      <w:numFmt w:val="bullet"/>
      <w:lvlText w:val=""/>
      <w:lvlJc w:val="left"/>
      <w:pPr>
        <w:tabs>
          <w:tab w:val="num" w:pos="2880"/>
        </w:tabs>
        <w:ind w:left="2880" w:hanging="360"/>
      </w:pPr>
      <w:rPr>
        <w:rFonts w:ascii="Wingdings" w:hAnsi="Wingdings" w:hint="default"/>
        <w:sz w:val="20"/>
      </w:rPr>
    </w:lvl>
    <w:lvl w:ilvl="4" w:tplc="FE0CCB52">
      <w:start w:val="1"/>
      <w:numFmt w:val="bullet"/>
      <w:lvlText w:val=""/>
      <w:lvlJc w:val="left"/>
      <w:pPr>
        <w:tabs>
          <w:tab w:val="num" w:pos="3600"/>
        </w:tabs>
        <w:ind w:left="3600" w:hanging="360"/>
      </w:pPr>
      <w:rPr>
        <w:rFonts w:ascii="Wingdings" w:hAnsi="Wingdings" w:hint="default"/>
        <w:sz w:val="20"/>
      </w:rPr>
    </w:lvl>
    <w:lvl w:ilvl="5" w:tplc="877C142C">
      <w:start w:val="1"/>
      <w:numFmt w:val="bullet"/>
      <w:lvlText w:val=""/>
      <w:lvlJc w:val="left"/>
      <w:pPr>
        <w:tabs>
          <w:tab w:val="num" w:pos="4320"/>
        </w:tabs>
        <w:ind w:left="4320" w:hanging="360"/>
      </w:pPr>
      <w:rPr>
        <w:rFonts w:ascii="Wingdings" w:hAnsi="Wingdings" w:hint="default"/>
        <w:sz w:val="20"/>
      </w:rPr>
    </w:lvl>
    <w:lvl w:ilvl="6" w:tplc="6044712C">
      <w:start w:val="1"/>
      <w:numFmt w:val="bullet"/>
      <w:lvlText w:val=""/>
      <w:lvlJc w:val="left"/>
      <w:pPr>
        <w:tabs>
          <w:tab w:val="num" w:pos="5040"/>
        </w:tabs>
        <w:ind w:left="5040" w:hanging="360"/>
      </w:pPr>
      <w:rPr>
        <w:rFonts w:ascii="Wingdings" w:hAnsi="Wingdings" w:hint="default"/>
        <w:sz w:val="20"/>
      </w:rPr>
    </w:lvl>
    <w:lvl w:ilvl="7" w:tplc="315C041A">
      <w:start w:val="1"/>
      <w:numFmt w:val="bullet"/>
      <w:lvlText w:val=""/>
      <w:lvlJc w:val="left"/>
      <w:pPr>
        <w:tabs>
          <w:tab w:val="num" w:pos="5760"/>
        </w:tabs>
        <w:ind w:left="5760" w:hanging="360"/>
      </w:pPr>
      <w:rPr>
        <w:rFonts w:ascii="Wingdings" w:hAnsi="Wingdings" w:hint="default"/>
        <w:sz w:val="20"/>
      </w:rPr>
    </w:lvl>
    <w:lvl w:ilvl="8" w:tplc="B1C8C77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6650A5"/>
    <w:multiLevelType w:val="hybridMultilevel"/>
    <w:tmpl w:val="1F4AA9F2"/>
    <w:lvl w:ilvl="0" w:tplc="3FC001B4">
      <w:start w:val="1"/>
      <w:numFmt w:val="decimal"/>
      <w:lvlText w:val="%1."/>
      <w:lvlJc w:val="left"/>
      <w:pPr>
        <w:ind w:left="360" w:hanging="360"/>
      </w:pPr>
    </w:lvl>
    <w:lvl w:ilvl="1" w:tplc="C0A4D846">
      <w:start w:val="1"/>
      <w:numFmt w:val="lowerLetter"/>
      <w:lvlText w:val="%2."/>
      <w:lvlJc w:val="left"/>
      <w:pPr>
        <w:ind w:left="1080" w:hanging="360"/>
      </w:pPr>
    </w:lvl>
    <w:lvl w:ilvl="2" w:tplc="AE06AF0C">
      <w:start w:val="1"/>
      <w:numFmt w:val="lowerRoman"/>
      <w:lvlText w:val="%3."/>
      <w:lvlJc w:val="right"/>
      <w:pPr>
        <w:ind w:left="1800" w:hanging="180"/>
      </w:pPr>
    </w:lvl>
    <w:lvl w:ilvl="3" w:tplc="CD327198">
      <w:start w:val="1"/>
      <w:numFmt w:val="decimal"/>
      <w:lvlText w:val="%4."/>
      <w:lvlJc w:val="left"/>
      <w:pPr>
        <w:ind w:left="2520" w:hanging="360"/>
      </w:pPr>
    </w:lvl>
    <w:lvl w:ilvl="4" w:tplc="2CDA2C64">
      <w:start w:val="1"/>
      <w:numFmt w:val="lowerLetter"/>
      <w:lvlText w:val="%5."/>
      <w:lvlJc w:val="left"/>
      <w:pPr>
        <w:ind w:left="3240" w:hanging="360"/>
      </w:pPr>
    </w:lvl>
    <w:lvl w:ilvl="5" w:tplc="4628D0DA">
      <w:start w:val="1"/>
      <w:numFmt w:val="lowerRoman"/>
      <w:lvlText w:val="%6."/>
      <w:lvlJc w:val="right"/>
      <w:pPr>
        <w:ind w:left="3960" w:hanging="180"/>
      </w:pPr>
    </w:lvl>
    <w:lvl w:ilvl="6" w:tplc="B28660BC">
      <w:start w:val="1"/>
      <w:numFmt w:val="decimal"/>
      <w:lvlText w:val="%7."/>
      <w:lvlJc w:val="left"/>
      <w:pPr>
        <w:ind w:left="4680" w:hanging="360"/>
      </w:pPr>
    </w:lvl>
    <w:lvl w:ilvl="7" w:tplc="79FACCD2">
      <w:start w:val="1"/>
      <w:numFmt w:val="lowerLetter"/>
      <w:lvlText w:val="%8."/>
      <w:lvlJc w:val="left"/>
      <w:pPr>
        <w:ind w:left="5400" w:hanging="360"/>
      </w:pPr>
    </w:lvl>
    <w:lvl w:ilvl="8" w:tplc="40B236CE">
      <w:start w:val="1"/>
      <w:numFmt w:val="lowerRoman"/>
      <w:lvlText w:val="%9."/>
      <w:lvlJc w:val="right"/>
      <w:pPr>
        <w:ind w:left="6120" w:hanging="180"/>
      </w:pPr>
    </w:lvl>
  </w:abstractNum>
  <w:abstractNum w:abstractNumId="29" w15:restartNumberingAfterBreak="0">
    <w:nsid w:val="5FCD7AA0"/>
    <w:multiLevelType w:val="hybridMultilevel"/>
    <w:tmpl w:val="48123528"/>
    <w:lvl w:ilvl="0" w:tplc="A836AFB2">
      <w:start w:val="1"/>
      <w:numFmt w:val="bullet"/>
      <w:lvlText w:val=""/>
      <w:lvlJc w:val="left"/>
      <w:pPr>
        <w:tabs>
          <w:tab w:val="num" w:pos="720"/>
        </w:tabs>
        <w:ind w:left="720" w:hanging="360"/>
      </w:pPr>
      <w:rPr>
        <w:rFonts w:ascii="Symbol" w:hAnsi="Symbol" w:hint="default"/>
        <w:sz w:val="20"/>
      </w:rPr>
    </w:lvl>
    <w:lvl w:ilvl="1" w:tplc="CBB0ACA2">
      <w:start w:val="1"/>
      <w:numFmt w:val="bullet"/>
      <w:lvlText w:val="o"/>
      <w:lvlJc w:val="left"/>
      <w:pPr>
        <w:tabs>
          <w:tab w:val="num" w:pos="1440"/>
        </w:tabs>
        <w:ind w:left="1440" w:hanging="360"/>
      </w:pPr>
      <w:rPr>
        <w:rFonts w:ascii="Courier New" w:hAnsi="Courier New" w:hint="default"/>
        <w:sz w:val="20"/>
      </w:rPr>
    </w:lvl>
    <w:lvl w:ilvl="2" w:tplc="6DA0F974">
      <w:start w:val="1"/>
      <w:numFmt w:val="bullet"/>
      <w:lvlText w:val=""/>
      <w:lvlJc w:val="left"/>
      <w:pPr>
        <w:tabs>
          <w:tab w:val="num" w:pos="2160"/>
        </w:tabs>
        <w:ind w:left="2160" w:hanging="360"/>
      </w:pPr>
      <w:rPr>
        <w:rFonts w:ascii="Wingdings" w:hAnsi="Wingdings" w:hint="default"/>
        <w:sz w:val="20"/>
      </w:rPr>
    </w:lvl>
    <w:lvl w:ilvl="3" w:tplc="8AF6A5E6">
      <w:start w:val="1"/>
      <w:numFmt w:val="bullet"/>
      <w:lvlText w:val=""/>
      <w:lvlJc w:val="left"/>
      <w:pPr>
        <w:tabs>
          <w:tab w:val="num" w:pos="2880"/>
        </w:tabs>
        <w:ind w:left="2880" w:hanging="360"/>
      </w:pPr>
      <w:rPr>
        <w:rFonts w:ascii="Wingdings" w:hAnsi="Wingdings" w:hint="default"/>
        <w:sz w:val="20"/>
      </w:rPr>
    </w:lvl>
    <w:lvl w:ilvl="4" w:tplc="FDEE49C0">
      <w:start w:val="1"/>
      <w:numFmt w:val="bullet"/>
      <w:lvlText w:val=""/>
      <w:lvlJc w:val="left"/>
      <w:pPr>
        <w:tabs>
          <w:tab w:val="num" w:pos="3600"/>
        </w:tabs>
        <w:ind w:left="3600" w:hanging="360"/>
      </w:pPr>
      <w:rPr>
        <w:rFonts w:ascii="Wingdings" w:hAnsi="Wingdings" w:hint="default"/>
        <w:sz w:val="20"/>
      </w:rPr>
    </w:lvl>
    <w:lvl w:ilvl="5" w:tplc="C1648B46">
      <w:start w:val="1"/>
      <w:numFmt w:val="bullet"/>
      <w:lvlText w:val=""/>
      <w:lvlJc w:val="left"/>
      <w:pPr>
        <w:tabs>
          <w:tab w:val="num" w:pos="4320"/>
        </w:tabs>
        <w:ind w:left="4320" w:hanging="360"/>
      </w:pPr>
      <w:rPr>
        <w:rFonts w:ascii="Wingdings" w:hAnsi="Wingdings" w:hint="default"/>
        <w:sz w:val="20"/>
      </w:rPr>
    </w:lvl>
    <w:lvl w:ilvl="6" w:tplc="8490E62C">
      <w:start w:val="1"/>
      <w:numFmt w:val="bullet"/>
      <w:lvlText w:val=""/>
      <w:lvlJc w:val="left"/>
      <w:pPr>
        <w:tabs>
          <w:tab w:val="num" w:pos="5040"/>
        </w:tabs>
        <w:ind w:left="5040" w:hanging="360"/>
      </w:pPr>
      <w:rPr>
        <w:rFonts w:ascii="Wingdings" w:hAnsi="Wingdings" w:hint="default"/>
        <w:sz w:val="20"/>
      </w:rPr>
    </w:lvl>
    <w:lvl w:ilvl="7" w:tplc="E3AE3ADC">
      <w:start w:val="1"/>
      <w:numFmt w:val="bullet"/>
      <w:lvlText w:val=""/>
      <w:lvlJc w:val="left"/>
      <w:pPr>
        <w:tabs>
          <w:tab w:val="num" w:pos="5760"/>
        </w:tabs>
        <w:ind w:left="5760" w:hanging="360"/>
      </w:pPr>
      <w:rPr>
        <w:rFonts w:ascii="Wingdings" w:hAnsi="Wingdings" w:hint="default"/>
        <w:sz w:val="20"/>
      </w:rPr>
    </w:lvl>
    <w:lvl w:ilvl="8" w:tplc="51CC5BA0">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CB264B"/>
    <w:multiLevelType w:val="hybridMultilevel"/>
    <w:tmpl w:val="933CD4D6"/>
    <w:lvl w:ilvl="0" w:tplc="A0FA4702">
      <w:start w:val="1"/>
      <w:numFmt w:val="bullet"/>
      <w:lvlText w:val=""/>
      <w:lvlJc w:val="left"/>
      <w:pPr>
        <w:tabs>
          <w:tab w:val="num" w:pos="720"/>
        </w:tabs>
        <w:ind w:left="720" w:hanging="360"/>
      </w:pPr>
      <w:rPr>
        <w:rFonts w:ascii="Symbol" w:hAnsi="Symbol" w:hint="default"/>
        <w:sz w:val="20"/>
      </w:rPr>
    </w:lvl>
    <w:lvl w:ilvl="1" w:tplc="832EF788">
      <w:start w:val="1"/>
      <w:numFmt w:val="bullet"/>
      <w:lvlText w:val="o"/>
      <w:lvlJc w:val="left"/>
      <w:pPr>
        <w:tabs>
          <w:tab w:val="num" w:pos="1440"/>
        </w:tabs>
        <w:ind w:left="1440" w:hanging="360"/>
      </w:pPr>
      <w:rPr>
        <w:rFonts w:ascii="Courier New" w:hAnsi="Courier New" w:hint="default"/>
        <w:sz w:val="20"/>
      </w:rPr>
    </w:lvl>
    <w:lvl w:ilvl="2" w:tplc="9D1A99BC">
      <w:start w:val="1"/>
      <w:numFmt w:val="bullet"/>
      <w:lvlText w:val=""/>
      <w:lvlJc w:val="left"/>
      <w:pPr>
        <w:tabs>
          <w:tab w:val="num" w:pos="2160"/>
        </w:tabs>
        <w:ind w:left="2160" w:hanging="360"/>
      </w:pPr>
      <w:rPr>
        <w:rFonts w:ascii="Wingdings" w:hAnsi="Wingdings" w:hint="default"/>
        <w:sz w:val="20"/>
      </w:rPr>
    </w:lvl>
    <w:lvl w:ilvl="3" w:tplc="2B14FC4A">
      <w:start w:val="1"/>
      <w:numFmt w:val="bullet"/>
      <w:lvlText w:val=""/>
      <w:lvlJc w:val="left"/>
      <w:pPr>
        <w:tabs>
          <w:tab w:val="num" w:pos="2880"/>
        </w:tabs>
        <w:ind w:left="2880" w:hanging="360"/>
      </w:pPr>
      <w:rPr>
        <w:rFonts w:ascii="Wingdings" w:hAnsi="Wingdings" w:hint="default"/>
        <w:sz w:val="20"/>
      </w:rPr>
    </w:lvl>
    <w:lvl w:ilvl="4" w:tplc="6942A15E">
      <w:start w:val="1"/>
      <w:numFmt w:val="bullet"/>
      <w:lvlText w:val=""/>
      <w:lvlJc w:val="left"/>
      <w:pPr>
        <w:tabs>
          <w:tab w:val="num" w:pos="3600"/>
        </w:tabs>
        <w:ind w:left="3600" w:hanging="360"/>
      </w:pPr>
      <w:rPr>
        <w:rFonts w:ascii="Wingdings" w:hAnsi="Wingdings" w:hint="default"/>
        <w:sz w:val="20"/>
      </w:rPr>
    </w:lvl>
    <w:lvl w:ilvl="5" w:tplc="0840FE1C">
      <w:start w:val="1"/>
      <w:numFmt w:val="bullet"/>
      <w:lvlText w:val=""/>
      <w:lvlJc w:val="left"/>
      <w:pPr>
        <w:tabs>
          <w:tab w:val="num" w:pos="4320"/>
        </w:tabs>
        <w:ind w:left="4320" w:hanging="360"/>
      </w:pPr>
      <w:rPr>
        <w:rFonts w:ascii="Wingdings" w:hAnsi="Wingdings" w:hint="default"/>
        <w:sz w:val="20"/>
      </w:rPr>
    </w:lvl>
    <w:lvl w:ilvl="6" w:tplc="2EC23A46">
      <w:start w:val="1"/>
      <w:numFmt w:val="bullet"/>
      <w:lvlText w:val=""/>
      <w:lvlJc w:val="left"/>
      <w:pPr>
        <w:tabs>
          <w:tab w:val="num" w:pos="5040"/>
        </w:tabs>
        <w:ind w:left="5040" w:hanging="360"/>
      </w:pPr>
      <w:rPr>
        <w:rFonts w:ascii="Wingdings" w:hAnsi="Wingdings" w:hint="default"/>
        <w:sz w:val="20"/>
      </w:rPr>
    </w:lvl>
    <w:lvl w:ilvl="7" w:tplc="E63405B8">
      <w:start w:val="1"/>
      <w:numFmt w:val="bullet"/>
      <w:lvlText w:val=""/>
      <w:lvlJc w:val="left"/>
      <w:pPr>
        <w:tabs>
          <w:tab w:val="num" w:pos="5760"/>
        </w:tabs>
        <w:ind w:left="5760" w:hanging="360"/>
      </w:pPr>
      <w:rPr>
        <w:rFonts w:ascii="Wingdings" w:hAnsi="Wingdings" w:hint="default"/>
        <w:sz w:val="20"/>
      </w:rPr>
    </w:lvl>
    <w:lvl w:ilvl="8" w:tplc="BCD02A8C">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A3314A"/>
    <w:multiLevelType w:val="hybridMultilevel"/>
    <w:tmpl w:val="30DE12D2"/>
    <w:lvl w:ilvl="0" w:tplc="74EAC120">
      <w:start w:val="1"/>
      <w:numFmt w:val="bullet"/>
      <w:lvlText w:val=""/>
      <w:lvlJc w:val="left"/>
      <w:pPr>
        <w:ind w:left="720" w:hanging="360"/>
      </w:pPr>
      <w:rPr>
        <w:rFonts w:ascii="Symbol" w:hAnsi="Symbol" w:hint="default"/>
        <w:color w:val="367490"/>
      </w:rPr>
    </w:lvl>
    <w:lvl w:ilvl="1" w:tplc="931C1EC6">
      <w:start w:val="1"/>
      <w:numFmt w:val="bullet"/>
      <w:lvlText w:val="o"/>
      <w:lvlJc w:val="left"/>
      <w:pPr>
        <w:ind w:left="1440" w:hanging="360"/>
      </w:pPr>
      <w:rPr>
        <w:rFonts w:ascii="Courier New" w:hAnsi="Courier New" w:cs="Courier New" w:hint="default"/>
      </w:rPr>
    </w:lvl>
    <w:lvl w:ilvl="2" w:tplc="F200B4F4">
      <w:start w:val="1"/>
      <w:numFmt w:val="bullet"/>
      <w:lvlText w:val=""/>
      <w:lvlJc w:val="left"/>
      <w:pPr>
        <w:ind w:left="2160" w:hanging="360"/>
      </w:pPr>
      <w:rPr>
        <w:rFonts w:ascii="Wingdings" w:hAnsi="Wingdings" w:hint="default"/>
      </w:rPr>
    </w:lvl>
    <w:lvl w:ilvl="3" w:tplc="6B609FE6">
      <w:start w:val="1"/>
      <w:numFmt w:val="bullet"/>
      <w:lvlText w:val=""/>
      <w:lvlJc w:val="left"/>
      <w:pPr>
        <w:ind w:left="2880" w:hanging="360"/>
      </w:pPr>
      <w:rPr>
        <w:rFonts w:ascii="Symbol" w:hAnsi="Symbol" w:hint="default"/>
      </w:rPr>
    </w:lvl>
    <w:lvl w:ilvl="4" w:tplc="AE72E24E">
      <w:start w:val="1"/>
      <w:numFmt w:val="bullet"/>
      <w:lvlText w:val="o"/>
      <w:lvlJc w:val="left"/>
      <w:pPr>
        <w:ind w:left="3600" w:hanging="360"/>
      </w:pPr>
      <w:rPr>
        <w:rFonts w:ascii="Courier New" w:hAnsi="Courier New" w:cs="Courier New" w:hint="default"/>
      </w:rPr>
    </w:lvl>
    <w:lvl w:ilvl="5" w:tplc="76762116">
      <w:start w:val="1"/>
      <w:numFmt w:val="bullet"/>
      <w:lvlText w:val=""/>
      <w:lvlJc w:val="left"/>
      <w:pPr>
        <w:ind w:left="4320" w:hanging="360"/>
      </w:pPr>
      <w:rPr>
        <w:rFonts w:ascii="Wingdings" w:hAnsi="Wingdings" w:hint="default"/>
      </w:rPr>
    </w:lvl>
    <w:lvl w:ilvl="6" w:tplc="AFC8F79A">
      <w:start w:val="1"/>
      <w:numFmt w:val="bullet"/>
      <w:lvlText w:val=""/>
      <w:lvlJc w:val="left"/>
      <w:pPr>
        <w:ind w:left="5040" w:hanging="360"/>
      </w:pPr>
      <w:rPr>
        <w:rFonts w:ascii="Symbol" w:hAnsi="Symbol" w:hint="default"/>
      </w:rPr>
    </w:lvl>
    <w:lvl w:ilvl="7" w:tplc="94CA7E5A">
      <w:start w:val="1"/>
      <w:numFmt w:val="bullet"/>
      <w:lvlText w:val="o"/>
      <w:lvlJc w:val="left"/>
      <w:pPr>
        <w:ind w:left="5760" w:hanging="360"/>
      </w:pPr>
      <w:rPr>
        <w:rFonts w:ascii="Courier New" w:hAnsi="Courier New" w:cs="Courier New" w:hint="default"/>
      </w:rPr>
    </w:lvl>
    <w:lvl w:ilvl="8" w:tplc="D7A42956">
      <w:start w:val="1"/>
      <w:numFmt w:val="bullet"/>
      <w:lvlText w:val=""/>
      <w:lvlJc w:val="left"/>
      <w:pPr>
        <w:ind w:left="6480" w:hanging="360"/>
      </w:pPr>
      <w:rPr>
        <w:rFonts w:ascii="Wingdings" w:hAnsi="Wingdings" w:hint="default"/>
      </w:rPr>
    </w:lvl>
  </w:abstractNum>
  <w:abstractNum w:abstractNumId="32" w15:restartNumberingAfterBreak="0">
    <w:nsid w:val="6D8F49A9"/>
    <w:multiLevelType w:val="hybridMultilevel"/>
    <w:tmpl w:val="3B884DC0"/>
    <w:lvl w:ilvl="0" w:tplc="0DF0EBD2">
      <w:start w:val="1"/>
      <w:numFmt w:val="bullet"/>
      <w:lvlText w:val=""/>
      <w:lvlJc w:val="left"/>
      <w:pPr>
        <w:tabs>
          <w:tab w:val="num" w:pos="720"/>
        </w:tabs>
        <w:ind w:left="720" w:hanging="360"/>
      </w:pPr>
      <w:rPr>
        <w:rFonts w:ascii="Symbol" w:hAnsi="Symbol" w:hint="default"/>
        <w:sz w:val="20"/>
      </w:rPr>
    </w:lvl>
    <w:lvl w:ilvl="1" w:tplc="98CEC770">
      <w:start w:val="1"/>
      <w:numFmt w:val="bullet"/>
      <w:lvlText w:val="o"/>
      <w:lvlJc w:val="left"/>
      <w:pPr>
        <w:tabs>
          <w:tab w:val="num" w:pos="1440"/>
        </w:tabs>
        <w:ind w:left="1440" w:hanging="360"/>
      </w:pPr>
      <w:rPr>
        <w:rFonts w:ascii="Courier New" w:hAnsi="Courier New" w:hint="default"/>
        <w:sz w:val="20"/>
      </w:rPr>
    </w:lvl>
    <w:lvl w:ilvl="2" w:tplc="CDCE16FC">
      <w:start w:val="1"/>
      <w:numFmt w:val="bullet"/>
      <w:lvlText w:val=""/>
      <w:lvlJc w:val="left"/>
      <w:pPr>
        <w:tabs>
          <w:tab w:val="num" w:pos="2160"/>
        </w:tabs>
        <w:ind w:left="2160" w:hanging="360"/>
      </w:pPr>
      <w:rPr>
        <w:rFonts w:ascii="Wingdings" w:hAnsi="Wingdings" w:hint="default"/>
        <w:sz w:val="20"/>
      </w:rPr>
    </w:lvl>
    <w:lvl w:ilvl="3" w:tplc="472012EE">
      <w:start w:val="1"/>
      <w:numFmt w:val="bullet"/>
      <w:lvlText w:val=""/>
      <w:lvlJc w:val="left"/>
      <w:pPr>
        <w:tabs>
          <w:tab w:val="num" w:pos="2880"/>
        </w:tabs>
        <w:ind w:left="2880" w:hanging="360"/>
      </w:pPr>
      <w:rPr>
        <w:rFonts w:ascii="Wingdings" w:hAnsi="Wingdings" w:hint="default"/>
        <w:sz w:val="20"/>
      </w:rPr>
    </w:lvl>
    <w:lvl w:ilvl="4" w:tplc="99387DA4">
      <w:start w:val="1"/>
      <w:numFmt w:val="bullet"/>
      <w:lvlText w:val=""/>
      <w:lvlJc w:val="left"/>
      <w:pPr>
        <w:tabs>
          <w:tab w:val="num" w:pos="3600"/>
        </w:tabs>
        <w:ind w:left="3600" w:hanging="360"/>
      </w:pPr>
      <w:rPr>
        <w:rFonts w:ascii="Wingdings" w:hAnsi="Wingdings" w:hint="default"/>
        <w:sz w:val="20"/>
      </w:rPr>
    </w:lvl>
    <w:lvl w:ilvl="5" w:tplc="85E4121E">
      <w:start w:val="1"/>
      <w:numFmt w:val="bullet"/>
      <w:lvlText w:val=""/>
      <w:lvlJc w:val="left"/>
      <w:pPr>
        <w:tabs>
          <w:tab w:val="num" w:pos="4320"/>
        </w:tabs>
        <w:ind w:left="4320" w:hanging="360"/>
      </w:pPr>
      <w:rPr>
        <w:rFonts w:ascii="Wingdings" w:hAnsi="Wingdings" w:hint="default"/>
        <w:sz w:val="20"/>
      </w:rPr>
    </w:lvl>
    <w:lvl w:ilvl="6" w:tplc="6532B5C2">
      <w:start w:val="1"/>
      <w:numFmt w:val="bullet"/>
      <w:lvlText w:val=""/>
      <w:lvlJc w:val="left"/>
      <w:pPr>
        <w:tabs>
          <w:tab w:val="num" w:pos="5040"/>
        </w:tabs>
        <w:ind w:left="5040" w:hanging="360"/>
      </w:pPr>
      <w:rPr>
        <w:rFonts w:ascii="Wingdings" w:hAnsi="Wingdings" w:hint="default"/>
        <w:sz w:val="20"/>
      </w:rPr>
    </w:lvl>
    <w:lvl w:ilvl="7" w:tplc="45E017E4">
      <w:start w:val="1"/>
      <w:numFmt w:val="bullet"/>
      <w:lvlText w:val=""/>
      <w:lvlJc w:val="left"/>
      <w:pPr>
        <w:tabs>
          <w:tab w:val="num" w:pos="5760"/>
        </w:tabs>
        <w:ind w:left="5760" w:hanging="360"/>
      </w:pPr>
      <w:rPr>
        <w:rFonts w:ascii="Wingdings" w:hAnsi="Wingdings" w:hint="default"/>
        <w:sz w:val="20"/>
      </w:rPr>
    </w:lvl>
    <w:lvl w:ilvl="8" w:tplc="0EBECC7A">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2DA72E6"/>
    <w:multiLevelType w:val="multilevel"/>
    <w:tmpl w:val="C360E2F2"/>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5934CD5"/>
    <w:multiLevelType w:val="hybridMultilevel"/>
    <w:tmpl w:val="9870A168"/>
    <w:lvl w:ilvl="0" w:tplc="BD388D4C">
      <w:start w:val="1"/>
      <w:numFmt w:val="bullet"/>
      <w:lvlText w:val=""/>
      <w:lvlJc w:val="left"/>
      <w:pPr>
        <w:ind w:left="360" w:hanging="360"/>
      </w:pPr>
      <w:rPr>
        <w:rFonts w:ascii="Symbol" w:hAnsi="Symbol" w:hint="default"/>
        <w:color w:val="367490"/>
      </w:rPr>
    </w:lvl>
    <w:lvl w:ilvl="1" w:tplc="18281A0A">
      <w:start w:val="1"/>
      <w:numFmt w:val="bullet"/>
      <w:lvlText w:val=""/>
      <w:lvlJc w:val="left"/>
      <w:pPr>
        <w:ind w:left="1080" w:hanging="360"/>
      </w:pPr>
      <w:rPr>
        <w:rFonts w:ascii="Symbol" w:hAnsi="Symbol" w:hint="default"/>
        <w:color w:val="367490"/>
      </w:rPr>
    </w:lvl>
    <w:lvl w:ilvl="2" w:tplc="5EE4D494">
      <w:start w:val="1"/>
      <w:numFmt w:val="bullet"/>
      <w:lvlText w:val=""/>
      <w:lvlJc w:val="left"/>
      <w:pPr>
        <w:ind w:left="1800" w:hanging="360"/>
      </w:pPr>
      <w:rPr>
        <w:rFonts w:ascii="Wingdings" w:hAnsi="Wingdings" w:hint="default"/>
      </w:rPr>
    </w:lvl>
    <w:lvl w:ilvl="3" w:tplc="E1C6F1BA">
      <w:start w:val="1"/>
      <w:numFmt w:val="bullet"/>
      <w:lvlText w:val=""/>
      <w:lvlJc w:val="left"/>
      <w:pPr>
        <w:ind w:left="2520" w:hanging="360"/>
      </w:pPr>
      <w:rPr>
        <w:rFonts w:ascii="Symbol" w:hAnsi="Symbol" w:hint="default"/>
      </w:rPr>
    </w:lvl>
    <w:lvl w:ilvl="4" w:tplc="08109AB6">
      <w:start w:val="1"/>
      <w:numFmt w:val="bullet"/>
      <w:lvlText w:val="o"/>
      <w:lvlJc w:val="left"/>
      <w:pPr>
        <w:ind w:left="3240" w:hanging="360"/>
      </w:pPr>
      <w:rPr>
        <w:rFonts w:ascii="Courier New" w:hAnsi="Courier New" w:cs="Courier New" w:hint="default"/>
      </w:rPr>
    </w:lvl>
    <w:lvl w:ilvl="5" w:tplc="9EC8E688">
      <w:start w:val="1"/>
      <w:numFmt w:val="bullet"/>
      <w:lvlText w:val=""/>
      <w:lvlJc w:val="left"/>
      <w:pPr>
        <w:ind w:left="3960" w:hanging="360"/>
      </w:pPr>
      <w:rPr>
        <w:rFonts w:ascii="Wingdings" w:hAnsi="Wingdings" w:hint="default"/>
      </w:rPr>
    </w:lvl>
    <w:lvl w:ilvl="6" w:tplc="A11EABE8">
      <w:start w:val="1"/>
      <w:numFmt w:val="bullet"/>
      <w:lvlText w:val=""/>
      <w:lvlJc w:val="left"/>
      <w:pPr>
        <w:ind w:left="4680" w:hanging="360"/>
      </w:pPr>
      <w:rPr>
        <w:rFonts w:ascii="Symbol" w:hAnsi="Symbol" w:hint="default"/>
      </w:rPr>
    </w:lvl>
    <w:lvl w:ilvl="7" w:tplc="901AB920">
      <w:start w:val="1"/>
      <w:numFmt w:val="bullet"/>
      <w:lvlText w:val="o"/>
      <w:lvlJc w:val="left"/>
      <w:pPr>
        <w:ind w:left="5400" w:hanging="360"/>
      </w:pPr>
      <w:rPr>
        <w:rFonts w:ascii="Courier New" w:hAnsi="Courier New" w:cs="Courier New" w:hint="default"/>
      </w:rPr>
    </w:lvl>
    <w:lvl w:ilvl="8" w:tplc="71A0A8F6">
      <w:start w:val="1"/>
      <w:numFmt w:val="bullet"/>
      <w:lvlText w:val=""/>
      <w:lvlJc w:val="left"/>
      <w:pPr>
        <w:ind w:left="6120" w:hanging="360"/>
      </w:pPr>
      <w:rPr>
        <w:rFonts w:ascii="Wingdings" w:hAnsi="Wingdings" w:hint="default"/>
      </w:rPr>
    </w:lvl>
  </w:abstractNum>
  <w:abstractNum w:abstractNumId="35" w15:restartNumberingAfterBreak="0">
    <w:nsid w:val="77C4718A"/>
    <w:multiLevelType w:val="hybridMultilevel"/>
    <w:tmpl w:val="08E0D58E"/>
    <w:lvl w:ilvl="0" w:tplc="2B189F22">
      <w:start w:val="1"/>
      <w:numFmt w:val="bullet"/>
      <w:lvlText w:val=""/>
      <w:lvlJc w:val="left"/>
      <w:pPr>
        <w:ind w:left="720" w:hanging="360"/>
      </w:pPr>
      <w:rPr>
        <w:rFonts w:ascii="Symbol" w:hAnsi="Symbol" w:hint="default"/>
        <w:color w:val="367490"/>
      </w:rPr>
    </w:lvl>
    <w:lvl w:ilvl="1" w:tplc="693CB18E">
      <w:start w:val="1"/>
      <w:numFmt w:val="bullet"/>
      <w:lvlText w:val="o"/>
      <w:lvlJc w:val="left"/>
      <w:pPr>
        <w:ind w:left="1440" w:hanging="360"/>
      </w:pPr>
      <w:rPr>
        <w:rFonts w:ascii="Courier New" w:hAnsi="Courier New" w:hint="default"/>
      </w:rPr>
    </w:lvl>
    <w:lvl w:ilvl="2" w:tplc="1458B296">
      <w:start w:val="1"/>
      <w:numFmt w:val="bullet"/>
      <w:lvlText w:val=""/>
      <w:lvlJc w:val="left"/>
      <w:pPr>
        <w:ind w:left="2160" w:hanging="360"/>
      </w:pPr>
      <w:rPr>
        <w:rFonts w:ascii="Wingdings" w:hAnsi="Wingdings" w:hint="default"/>
      </w:rPr>
    </w:lvl>
    <w:lvl w:ilvl="3" w:tplc="AFEEB566">
      <w:start w:val="1"/>
      <w:numFmt w:val="bullet"/>
      <w:lvlText w:val=""/>
      <w:lvlJc w:val="left"/>
      <w:pPr>
        <w:ind w:left="2880" w:hanging="360"/>
      </w:pPr>
      <w:rPr>
        <w:rFonts w:ascii="Symbol" w:hAnsi="Symbol" w:hint="default"/>
      </w:rPr>
    </w:lvl>
    <w:lvl w:ilvl="4" w:tplc="9CFA973A">
      <w:start w:val="1"/>
      <w:numFmt w:val="bullet"/>
      <w:lvlText w:val="o"/>
      <w:lvlJc w:val="left"/>
      <w:pPr>
        <w:ind w:left="3600" w:hanging="360"/>
      </w:pPr>
      <w:rPr>
        <w:rFonts w:ascii="Courier New" w:hAnsi="Courier New" w:hint="default"/>
      </w:rPr>
    </w:lvl>
    <w:lvl w:ilvl="5" w:tplc="37FE9992">
      <w:start w:val="1"/>
      <w:numFmt w:val="bullet"/>
      <w:lvlText w:val=""/>
      <w:lvlJc w:val="left"/>
      <w:pPr>
        <w:ind w:left="4320" w:hanging="360"/>
      </w:pPr>
      <w:rPr>
        <w:rFonts w:ascii="Wingdings" w:hAnsi="Wingdings" w:hint="default"/>
      </w:rPr>
    </w:lvl>
    <w:lvl w:ilvl="6" w:tplc="20A01B82">
      <w:start w:val="1"/>
      <w:numFmt w:val="bullet"/>
      <w:lvlText w:val=""/>
      <w:lvlJc w:val="left"/>
      <w:pPr>
        <w:ind w:left="5040" w:hanging="360"/>
      </w:pPr>
      <w:rPr>
        <w:rFonts w:ascii="Symbol" w:hAnsi="Symbol" w:hint="default"/>
      </w:rPr>
    </w:lvl>
    <w:lvl w:ilvl="7" w:tplc="B658E0A6">
      <w:start w:val="1"/>
      <w:numFmt w:val="bullet"/>
      <w:lvlText w:val="o"/>
      <w:lvlJc w:val="left"/>
      <w:pPr>
        <w:ind w:left="5760" w:hanging="360"/>
      </w:pPr>
      <w:rPr>
        <w:rFonts w:ascii="Courier New" w:hAnsi="Courier New" w:hint="default"/>
      </w:rPr>
    </w:lvl>
    <w:lvl w:ilvl="8" w:tplc="CC9AA980">
      <w:start w:val="1"/>
      <w:numFmt w:val="bullet"/>
      <w:lvlText w:val=""/>
      <w:lvlJc w:val="left"/>
      <w:pPr>
        <w:ind w:left="6480" w:hanging="360"/>
      </w:pPr>
      <w:rPr>
        <w:rFonts w:ascii="Wingdings" w:hAnsi="Wingdings" w:hint="default"/>
      </w:rPr>
    </w:lvl>
  </w:abstractNum>
  <w:abstractNum w:abstractNumId="36" w15:restartNumberingAfterBreak="0">
    <w:nsid w:val="7BA54EC2"/>
    <w:multiLevelType w:val="hybridMultilevel"/>
    <w:tmpl w:val="6B34447A"/>
    <w:lvl w:ilvl="0" w:tplc="7134605E">
      <w:start w:val="1"/>
      <w:numFmt w:val="bullet"/>
      <w:lvlText w:val=""/>
      <w:lvlJc w:val="left"/>
      <w:pPr>
        <w:ind w:left="360" w:hanging="360"/>
      </w:pPr>
      <w:rPr>
        <w:rFonts w:ascii="Symbol" w:hAnsi="Symbol" w:hint="default"/>
        <w:color w:val="367490"/>
      </w:rPr>
    </w:lvl>
    <w:lvl w:ilvl="1" w:tplc="4BD0BE0E">
      <w:start w:val="1"/>
      <w:numFmt w:val="bullet"/>
      <w:lvlText w:val="o"/>
      <w:lvlJc w:val="left"/>
      <w:pPr>
        <w:ind w:left="1080" w:hanging="360"/>
      </w:pPr>
      <w:rPr>
        <w:rFonts w:ascii="Courier New" w:hAnsi="Courier New" w:cs="Courier New" w:hint="default"/>
      </w:rPr>
    </w:lvl>
    <w:lvl w:ilvl="2" w:tplc="C2EEAD02">
      <w:start w:val="1"/>
      <w:numFmt w:val="bullet"/>
      <w:lvlText w:val=""/>
      <w:lvlJc w:val="left"/>
      <w:pPr>
        <w:ind w:left="1800" w:hanging="360"/>
      </w:pPr>
      <w:rPr>
        <w:rFonts w:ascii="Wingdings" w:hAnsi="Wingdings" w:hint="default"/>
      </w:rPr>
    </w:lvl>
    <w:lvl w:ilvl="3" w:tplc="A4DAE1F6">
      <w:start w:val="1"/>
      <w:numFmt w:val="bullet"/>
      <w:lvlText w:val=""/>
      <w:lvlJc w:val="left"/>
      <w:pPr>
        <w:ind w:left="2520" w:hanging="360"/>
      </w:pPr>
      <w:rPr>
        <w:rFonts w:ascii="Symbol" w:hAnsi="Symbol" w:hint="default"/>
      </w:rPr>
    </w:lvl>
    <w:lvl w:ilvl="4" w:tplc="3370DD70">
      <w:start w:val="1"/>
      <w:numFmt w:val="bullet"/>
      <w:lvlText w:val="o"/>
      <w:lvlJc w:val="left"/>
      <w:pPr>
        <w:ind w:left="3240" w:hanging="360"/>
      </w:pPr>
      <w:rPr>
        <w:rFonts w:ascii="Courier New" w:hAnsi="Courier New" w:cs="Courier New" w:hint="default"/>
      </w:rPr>
    </w:lvl>
    <w:lvl w:ilvl="5" w:tplc="B988350C">
      <w:start w:val="1"/>
      <w:numFmt w:val="bullet"/>
      <w:lvlText w:val=""/>
      <w:lvlJc w:val="left"/>
      <w:pPr>
        <w:ind w:left="3960" w:hanging="360"/>
      </w:pPr>
      <w:rPr>
        <w:rFonts w:ascii="Wingdings" w:hAnsi="Wingdings" w:hint="default"/>
      </w:rPr>
    </w:lvl>
    <w:lvl w:ilvl="6" w:tplc="5FE06B7C">
      <w:start w:val="1"/>
      <w:numFmt w:val="bullet"/>
      <w:lvlText w:val=""/>
      <w:lvlJc w:val="left"/>
      <w:pPr>
        <w:ind w:left="4680" w:hanging="360"/>
      </w:pPr>
      <w:rPr>
        <w:rFonts w:ascii="Symbol" w:hAnsi="Symbol" w:hint="default"/>
      </w:rPr>
    </w:lvl>
    <w:lvl w:ilvl="7" w:tplc="FAB8F88A">
      <w:start w:val="1"/>
      <w:numFmt w:val="bullet"/>
      <w:lvlText w:val="o"/>
      <w:lvlJc w:val="left"/>
      <w:pPr>
        <w:ind w:left="5400" w:hanging="360"/>
      </w:pPr>
      <w:rPr>
        <w:rFonts w:ascii="Courier New" w:hAnsi="Courier New" w:cs="Courier New" w:hint="default"/>
      </w:rPr>
    </w:lvl>
    <w:lvl w:ilvl="8" w:tplc="7E168306">
      <w:start w:val="1"/>
      <w:numFmt w:val="bullet"/>
      <w:lvlText w:val=""/>
      <w:lvlJc w:val="left"/>
      <w:pPr>
        <w:ind w:left="6120" w:hanging="360"/>
      </w:pPr>
      <w:rPr>
        <w:rFonts w:ascii="Wingdings" w:hAnsi="Wingdings" w:hint="default"/>
      </w:rPr>
    </w:lvl>
  </w:abstractNum>
  <w:abstractNum w:abstractNumId="37" w15:restartNumberingAfterBreak="0">
    <w:nsid w:val="7BE2674A"/>
    <w:multiLevelType w:val="hybridMultilevel"/>
    <w:tmpl w:val="8338925C"/>
    <w:lvl w:ilvl="0" w:tplc="6E38F064">
      <w:start w:val="1"/>
      <w:numFmt w:val="bullet"/>
      <w:lvlText w:val=""/>
      <w:lvlJc w:val="left"/>
      <w:pPr>
        <w:ind w:left="720" w:hanging="360"/>
      </w:pPr>
      <w:rPr>
        <w:rFonts w:ascii="Symbol" w:hAnsi="Symbol" w:hint="default"/>
      </w:rPr>
    </w:lvl>
    <w:lvl w:ilvl="1" w:tplc="B6E05016">
      <w:start w:val="1"/>
      <w:numFmt w:val="bullet"/>
      <w:lvlText w:val="o"/>
      <w:lvlJc w:val="left"/>
      <w:pPr>
        <w:ind w:left="1440" w:hanging="360"/>
      </w:pPr>
      <w:rPr>
        <w:rFonts w:ascii="Courier New" w:hAnsi="Courier New" w:cs="Courier New" w:hint="default"/>
      </w:rPr>
    </w:lvl>
    <w:lvl w:ilvl="2" w:tplc="C65EC0DE">
      <w:start w:val="1"/>
      <w:numFmt w:val="bullet"/>
      <w:lvlText w:val=""/>
      <w:lvlJc w:val="left"/>
      <w:pPr>
        <w:ind w:left="2160" w:hanging="360"/>
      </w:pPr>
      <w:rPr>
        <w:rFonts w:ascii="Wingdings" w:hAnsi="Wingdings" w:hint="default"/>
      </w:rPr>
    </w:lvl>
    <w:lvl w:ilvl="3" w:tplc="7A08E644">
      <w:start w:val="1"/>
      <w:numFmt w:val="bullet"/>
      <w:lvlText w:val=""/>
      <w:lvlJc w:val="left"/>
      <w:pPr>
        <w:ind w:left="2880" w:hanging="360"/>
      </w:pPr>
      <w:rPr>
        <w:rFonts w:ascii="Symbol" w:hAnsi="Symbol" w:hint="default"/>
      </w:rPr>
    </w:lvl>
    <w:lvl w:ilvl="4" w:tplc="776CCD7A">
      <w:start w:val="1"/>
      <w:numFmt w:val="bullet"/>
      <w:lvlText w:val="o"/>
      <w:lvlJc w:val="left"/>
      <w:pPr>
        <w:ind w:left="3600" w:hanging="360"/>
      </w:pPr>
      <w:rPr>
        <w:rFonts w:ascii="Courier New" w:hAnsi="Courier New" w:cs="Courier New" w:hint="default"/>
      </w:rPr>
    </w:lvl>
    <w:lvl w:ilvl="5" w:tplc="487C189C">
      <w:start w:val="1"/>
      <w:numFmt w:val="bullet"/>
      <w:lvlText w:val=""/>
      <w:lvlJc w:val="left"/>
      <w:pPr>
        <w:ind w:left="4320" w:hanging="360"/>
      </w:pPr>
      <w:rPr>
        <w:rFonts w:ascii="Wingdings" w:hAnsi="Wingdings" w:hint="default"/>
      </w:rPr>
    </w:lvl>
    <w:lvl w:ilvl="6" w:tplc="99026804">
      <w:start w:val="1"/>
      <w:numFmt w:val="bullet"/>
      <w:lvlText w:val=""/>
      <w:lvlJc w:val="left"/>
      <w:pPr>
        <w:ind w:left="5040" w:hanging="360"/>
      </w:pPr>
      <w:rPr>
        <w:rFonts w:ascii="Symbol" w:hAnsi="Symbol" w:hint="default"/>
      </w:rPr>
    </w:lvl>
    <w:lvl w:ilvl="7" w:tplc="F9783058">
      <w:start w:val="1"/>
      <w:numFmt w:val="bullet"/>
      <w:lvlText w:val="o"/>
      <w:lvlJc w:val="left"/>
      <w:pPr>
        <w:ind w:left="5760" w:hanging="360"/>
      </w:pPr>
      <w:rPr>
        <w:rFonts w:ascii="Courier New" w:hAnsi="Courier New" w:cs="Courier New" w:hint="default"/>
      </w:rPr>
    </w:lvl>
    <w:lvl w:ilvl="8" w:tplc="E8A2424E">
      <w:start w:val="1"/>
      <w:numFmt w:val="bullet"/>
      <w:lvlText w:val=""/>
      <w:lvlJc w:val="left"/>
      <w:pPr>
        <w:ind w:left="6480" w:hanging="360"/>
      </w:pPr>
      <w:rPr>
        <w:rFonts w:ascii="Wingdings" w:hAnsi="Wingdings" w:hint="default"/>
      </w:rPr>
    </w:lvl>
  </w:abstractNum>
  <w:abstractNum w:abstractNumId="38" w15:restartNumberingAfterBreak="0">
    <w:nsid w:val="7C1456C0"/>
    <w:multiLevelType w:val="hybridMultilevel"/>
    <w:tmpl w:val="9CD045AC"/>
    <w:lvl w:ilvl="0" w:tplc="3F4C9FEE">
      <w:start w:val="1"/>
      <w:numFmt w:val="bullet"/>
      <w:lvlText w:val=""/>
      <w:lvlJc w:val="left"/>
      <w:pPr>
        <w:ind w:left="720" w:hanging="360"/>
      </w:pPr>
      <w:rPr>
        <w:rFonts w:ascii="Symbol" w:hAnsi="Symbol" w:hint="default"/>
      </w:rPr>
    </w:lvl>
    <w:lvl w:ilvl="1" w:tplc="F50EB91C">
      <w:start w:val="1"/>
      <w:numFmt w:val="bullet"/>
      <w:lvlText w:val="o"/>
      <w:lvlJc w:val="left"/>
      <w:pPr>
        <w:ind w:left="1440" w:hanging="360"/>
      </w:pPr>
      <w:rPr>
        <w:rFonts w:ascii="Courier New" w:hAnsi="Courier New" w:cs="Courier New" w:hint="default"/>
      </w:rPr>
    </w:lvl>
    <w:lvl w:ilvl="2" w:tplc="E1F62306">
      <w:start w:val="1"/>
      <w:numFmt w:val="bullet"/>
      <w:lvlText w:val=""/>
      <w:lvlJc w:val="left"/>
      <w:pPr>
        <w:ind w:left="2160" w:hanging="360"/>
      </w:pPr>
      <w:rPr>
        <w:rFonts w:ascii="Wingdings" w:hAnsi="Wingdings" w:hint="default"/>
      </w:rPr>
    </w:lvl>
    <w:lvl w:ilvl="3" w:tplc="1108A9B4">
      <w:start w:val="1"/>
      <w:numFmt w:val="bullet"/>
      <w:lvlText w:val=""/>
      <w:lvlJc w:val="left"/>
      <w:pPr>
        <w:ind w:left="2880" w:hanging="360"/>
      </w:pPr>
      <w:rPr>
        <w:rFonts w:ascii="Symbol" w:hAnsi="Symbol" w:hint="default"/>
      </w:rPr>
    </w:lvl>
    <w:lvl w:ilvl="4" w:tplc="001C6E9E">
      <w:start w:val="1"/>
      <w:numFmt w:val="bullet"/>
      <w:lvlText w:val="o"/>
      <w:lvlJc w:val="left"/>
      <w:pPr>
        <w:ind w:left="3600" w:hanging="360"/>
      </w:pPr>
      <w:rPr>
        <w:rFonts w:ascii="Courier New" w:hAnsi="Courier New" w:cs="Courier New" w:hint="default"/>
      </w:rPr>
    </w:lvl>
    <w:lvl w:ilvl="5" w:tplc="308AA29A">
      <w:start w:val="1"/>
      <w:numFmt w:val="bullet"/>
      <w:lvlText w:val=""/>
      <w:lvlJc w:val="left"/>
      <w:pPr>
        <w:ind w:left="4320" w:hanging="360"/>
      </w:pPr>
      <w:rPr>
        <w:rFonts w:ascii="Wingdings" w:hAnsi="Wingdings" w:hint="default"/>
      </w:rPr>
    </w:lvl>
    <w:lvl w:ilvl="6" w:tplc="9DF8CBDA">
      <w:start w:val="1"/>
      <w:numFmt w:val="bullet"/>
      <w:lvlText w:val=""/>
      <w:lvlJc w:val="left"/>
      <w:pPr>
        <w:ind w:left="5040" w:hanging="360"/>
      </w:pPr>
      <w:rPr>
        <w:rFonts w:ascii="Symbol" w:hAnsi="Symbol" w:hint="default"/>
      </w:rPr>
    </w:lvl>
    <w:lvl w:ilvl="7" w:tplc="142E9946">
      <w:start w:val="1"/>
      <w:numFmt w:val="bullet"/>
      <w:lvlText w:val="o"/>
      <w:lvlJc w:val="left"/>
      <w:pPr>
        <w:ind w:left="5760" w:hanging="360"/>
      </w:pPr>
      <w:rPr>
        <w:rFonts w:ascii="Courier New" w:hAnsi="Courier New" w:cs="Courier New" w:hint="default"/>
      </w:rPr>
    </w:lvl>
    <w:lvl w:ilvl="8" w:tplc="B0CC066A">
      <w:start w:val="1"/>
      <w:numFmt w:val="bullet"/>
      <w:lvlText w:val=""/>
      <w:lvlJc w:val="left"/>
      <w:pPr>
        <w:ind w:left="6480" w:hanging="360"/>
      </w:pPr>
      <w:rPr>
        <w:rFonts w:ascii="Wingdings" w:hAnsi="Wingdings" w:hint="default"/>
      </w:rPr>
    </w:lvl>
  </w:abstractNum>
  <w:num w:numId="1">
    <w:abstractNumId w:val="33"/>
  </w:num>
  <w:num w:numId="2">
    <w:abstractNumId w:val="5"/>
  </w:num>
  <w:num w:numId="3">
    <w:abstractNumId w:val="3"/>
  </w:num>
  <w:num w:numId="4">
    <w:abstractNumId w:val="17"/>
  </w:num>
  <w:num w:numId="5">
    <w:abstractNumId w:val="19"/>
  </w:num>
  <w:num w:numId="6">
    <w:abstractNumId w:val="24"/>
  </w:num>
  <w:num w:numId="7">
    <w:abstractNumId w:val="8"/>
  </w:num>
  <w:num w:numId="8">
    <w:abstractNumId w:val="18"/>
  </w:num>
  <w:num w:numId="9">
    <w:abstractNumId w:val="35"/>
  </w:num>
  <w:num w:numId="10">
    <w:abstractNumId w:val="2"/>
  </w:num>
  <w:num w:numId="11">
    <w:abstractNumId w:val="11"/>
  </w:num>
  <w:num w:numId="12">
    <w:abstractNumId w:val="6"/>
  </w:num>
  <w:num w:numId="13">
    <w:abstractNumId w:val="37"/>
  </w:num>
  <w:num w:numId="14">
    <w:abstractNumId w:val="14"/>
  </w:num>
  <w:num w:numId="15">
    <w:abstractNumId w:val="12"/>
  </w:num>
  <w:num w:numId="16">
    <w:abstractNumId w:val="26"/>
  </w:num>
  <w:num w:numId="17">
    <w:abstractNumId w:val="0"/>
  </w:num>
  <w:num w:numId="18">
    <w:abstractNumId w:val="20"/>
  </w:num>
  <w:num w:numId="19">
    <w:abstractNumId w:val="23"/>
  </w:num>
  <w:num w:numId="20">
    <w:abstractNumId w:val="21"/>
  </w:num>
  <w:num w:numId="21">
    <w:abstractNumId w:val="36"/>
  </w:num>
  <w:num w:numId="22">
    <w:abstractNumId w:val="16"/>
  </w:num>
  <w:num w:numId="23">
    <w:abstractNumId w:val="34"/>
  </w:num>
  <w:num w:numId="24">
    <w:abstractNumId w:val="38"/>
  </w:num>
  <w:num w:numId="25">
    <w:abstractNumId w:val="22"/>
  </w:num>
  <w:num w:numId="26">
    <w:abstractNumId w:val="9"/>
  </w:num>
  <w:num w:numId="27">
    <w:abstractNumId w:val="4"/>
  </w:num>
  <w:num w:numId="28">
    <w:abstractNumId w:val="28"/>
  </w:num>
  <w:num w:numId="29">
    <w:abstractNumId w:val="31"/>
  </w:num>
  <w:num w:numId="30">
    <w:abstractNumId w:val="13"/>
  </w:num>
  <w:num w:numId="31">
    <w:abstractNumId w:val="1"/>
  </w:num>
  <w:num w:numId="32">
    <w:abstractNumId w:val="25"/>
  </w:num>
  <w:num w:numId="33">
    <w:abstractNumId w:val="29"/>
  </w:num>
  <w:num w:numId="34">
    <w:abstractNumId w:val="7"/>
  </w:num>
  <w:num w:numId="35">
    <w:abstractNumId w:val="30"/>
  </w:num>
  <w:num w:numId="36">
    <w:abstractNumId w:val="15"/>
  </w:num>
  <w:num w:numId="37">
    <w:abstractNumId w:val="32"/>
  </w:num>
  <w:num w:numId="38">
    <w:abstractNumId w:val="27"/>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099"/>
    <w:rsid w:val="00161A02"/>
    <w:rsid w:val="00362932"/>
    <w:rsid w:val="00537194"/>
    <w:rsid w:val="00813AF8"/>
    <w:rsid w:val="00930099"/>
    <w:rsid w:val="00A50336"/>
    <w:rsid w:val="00B0355D"/>
    <w:rsid w:val="00B93C17"/>
    <w:rsid w:val="00D863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78C94"/>
  <w15:docId w15:val="{914E2BBD-C2D4-46F5-B80F-FD5C4BF6A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widowControl w:val="0"/>
      <w:spacing w:before="120" w:after="120" w:line="240" w:lineRule="auto"/>
    </w:pPr>
    <w:rPr>
      <w:rFonts w:ascii="Arial" w:eastAsia="Calibri" w:hAnsi="Arial" w:cs="Calibri"/>
      <w:sz w:val="20"/>
    </w:rPr>
  </w:style>
  <w:style w:type="paragraph" w:styleId="berschrift1">
    <w:name w:val="heading 1"/>
    <w:basedOn w:val="Standard"/>
    <w:next w:val="Standard"/>
    <w:link w:val="berschrift1Zchn"/>
    <w:uiPriority w:val="9"/>
    <w:qFormat/>
    <w:pPr>
      <w:keepNext/>
      <w:keepLines/>
      <w:spacing w:before="240" w:after="240"/>
      <w:outlineLvl w:val="0"/>
    </w:pPr>
    <w:rPr>
      <w:rFonts w:eastAsiaTheme="majorEastAsia" w:cstheme="majorBidi"/>
      <w:color w:val="367490"/>
      <w:sz w:val="28"/>
      <w:szCs w:val="32"/>
    </w:rPr>
  </w:style>
  <w:style w:type="paragraph" w:styleId="berschrift2">
    <w:name w:val="heading 2"/>
    <w:basedOn w:val="Standard"/>
    <w:next w:val="Standard"/>
    <w:link w:val="berschrift2Zchn"/>
    <w:uiPriority w:val="9"/>
    <w:unhideWhenUsed/>
    <w:qFormat/>
    <w:pPr>
      <w:spacing w:before="240" w:after="240"/>
      <w:outlineLvl w:val="1"/>
    </w:pPr>
    <w:rPr>
      <w:color w:val="367490"/>
      <w:sz w:val="24"/>
    </w:rPr>
  </w:style>
  <w:style w:type="paragraph" w:styleId="berschrift3">
    <w:name w:val="heading 3"/>
    <w:basedOn w:val="Standard"/>
    <w:next w:val="Standard"/>
    <w:link w:val="berschrift3Zchn"/>
    <w:uiPriority w:val="9"/>
    <w:unhideWhenUsed/>
    <w:qFormat/>
    <w:pPr>
      <w:keepNext/>
      <w:keepLines/>
      <w:spacing w:before="240" w:after="240"/>
      <w:outlineLvl w:val="2"/>
    </w:pPr>
    <w:rPr>
      <w:rFonts w:eastAsiaTheme="majorEastAsia" w:cstheme="majorBidi"/>
      <w:color w:val="367490"/>
      <w:szCs w:val="24"/>
    </w:rPr>
  </w:style>
  <w:style w:type="paragraph" w:styleId="berschrift4">
    <w:name w:val="heading 4"/>
    <w:basedOn w:val="Standard"/>
    <w:next w:val="Standard"/>
    <w:link w:val="berschrift4Zchn"/>
    <w:uiPriority w:val="9"/>
    <w:unhideWhenUsed/>
    <w:qFormat/>
    <w:pPr>
      <w:keepNext/>
      <w:keepLines/>
      <w:spacing w:before="240" w:after="240"/>
      <w:outlineLvl w:val="3"/>
    </w:pPr>
    <w:rPr>
      <w:rFonts w:eastAsiaTheme="majorEastAsia" w:cstheme="majorBidi"/>
      <w:i/>
      <w:iCs/>
      <w:color w:val="367490"/>
    </w:rPr>
  </w:style>
  <w:style w:type="paragraph" w:styleId="berschrift5">
    <w:name w:val="heading 5"/>
    <w:basedOn w:val="Standard"/>
    <w:next w:val="Standard"/>
    <w:link w:val="berschrift5Zchn"/>
    <w:uiPriority w:val="9"/>
    <w:unhideWhenUsed/>
    <w:qFormat/>
    <w:pPr>
      <w:keepNext/>
      <w:keepLines/>
      <w:spacing w:before="320" w:after="200"/>
      <w:outlineLvl w:val="4"/>
    </w:pPr>
    <w:rPr>
      <w:rFonts w:eastAsia="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eastAsia="Arial" w:cs="Arial"/>
      <w:b/>
      <w:bCs/>
      <w:sz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eastAsia="Arial" w:cs="Arial"/>
      <w:b/>
      <w:bCs/>
      <w:i/>
      <w:iCs/>
      <w:sz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eastAsia="Arial" w:cs="Arial"/>
      <w:i/>
      <w:iCs/>
      <w:sz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eastAsia="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character" w:customStyle="1" w:styleId="TitleChar">
    <w:name w:val="Title Char"/>
    <w:basedOn w:val="Absatz-Standardschriftart"/>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r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r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Endnotentext">
    <w:name w:val="endnote text"/>
    <w:basedOn w:val="Standard"/>
    <w:link w:val="EndnotentextZchn"/>
    <w:uiPriority w:val="99"/>
    <w:semiHidden/>
    <w:unhideWhenUsed/>
    <w:pPr>
      <w:spacing w:after="0"/>
    </w:p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Abbildungsverzeichnis">
    <w:name w:val="table of figures"/>
    <w:basedOn w:val="Standard"/>
    <w:next w:val="Standard"/>
    <w:uiPriority w:val="99"/>
    <w:unhideWhenUsed/>
    <w:pPr>
      <w:spacing w:after="0"/>
    </w:pPr>
  </w:style>
  <w:style w:type="paragraph" w:styleId="Textkrper">
    <w:name w:val="Body Text"/>
    <w:basedOn w:val="Standard"/>
    <w:link w:val="TextkrperZchn"/>
    <w:uiPriority w:val="1"/>
    <w:qFormat/>
    <w:pPr>
      <w:spacing w:line="320" w:lineRule="exact"/>
      <w:jc w:val="both"/>
    </w:pPr>
    <w:rPr>
      <w:szCs w:val="20"/>
    </w:rPr>
  </w:style>
  <w:style w:type="character" w:customStyle="1" w:styleId="TextkrperZchn">
    <w:name w:val="Textkörper Zchn"/>
    <w:basedOn w:val="Absatz-Standardschriftart"/>
    <w:link w:val="Textkrper"/>
    <w:uiPriority w:val="1"/>
    <w:rPr>
      <w:rFonts w:ascii="Arial" w:eastAsia="Calibri" w:hAnsi="Arial" w:cs="Calibri"/>
      <w:szCs w:val="20"/>
    </w:rPr>
  </w:style>
  <w:style w:type="character" w:customStyle="1" w:styleId="berschrift1Zchn">
    <w:name w:val="Überschrift 1 Zchn"/>
    <w:basedOn w:val="Absatz-Standardschriftart"/>
    <w:link w:val="berschrift1"/>
    <w:uiPriority w:val="9"/>
    <w:rPr>
      <w:rFonts w:ascii="Arial" w:eastAsiaTheme="majorEastAsia" w:hAnsi="Arial" w:cstheme="majorBidi"/>
      <w:color w:val="367490"/>
      <w:sz w:val="28"/>
      <w:szCs w:val="32"/>
    </w:rPr>
  </w:style>
  <w:style w:type="paragraph" w:styleId="Inhaltsverzeichnisberschrift">
    <w:name w:val="TOC Heading"/>
    <w:basedOn w:val="berschrift1"/>
    <w:next w:val="Standard"/>
    <w:uiPriority w:val="39"/>
    <w:unhideWhenUsed/>
    <w:qFormat/>
    <w:pPr>
      <w:widowControl/>
      <w:spacing w:line="360" w:lineRule="auto"/>
      <w:outlineLvl w:val="9"/>
    </w:pPr>
    <w:rPr>
      <w:lang w:eastAsia="de-DE"/>
    </w:rPr>
  </w:style>
  <w:style w:type="paragraph" w:styleId="Listenabsatz">
    <w:name w:val="List Paragraph"/>
    <w:basedOn w:val="Standard"/>
    <w:uiPriority w:val="34"/>
    <w:pPr>
      <w:spacing w:line="360" w:lineRule="auto"/>
      <w:ind w:left="720"/>
      <w:contextualSpacing/>
    </w:pPr>
  </w:style>
  <w:style w:type="paragraph" w:styleId="Titel">
    <w:name w:val="Title"/>
    <w:basedOn w:val="Standard"/>
    <w:next w:val="Standard"/>
    <w:link w:val="TitelZchn"/>
    <w:uiPriority w:val="10"/>
    <w:qFormat/>
    <w:pPr>
      <w:contextualSpacing/>
    </w:pPr>
    <w:rPr>
      <w:rFonts w:eastAsiaTheme="majorEastAsia" w:cstheme="majorBidi"/>
      <w:b/>
      <w:caps/>
      <w:color w:val="367490"/>
      <w:spacing w:val="-10"/>
      <w:sz w:val="30"/>
      <w:szCs w:val="56"/>
    </w:rPr>
  </w:style>
  <w:style w:type="character" w:customStyle="1" w:styleId="TitelZchn">
    <w:name w:val="Titel Zchn"/>
    <w:basedOn w:val="Absatz-Standardschriftart"/>
    <w:link w:val="Titel"/>
    <w:uiPriority w:val="10"/>
    <w:rPr>
      <w:rFonts w:ascii="Arial" w:eastAsiaTheme="majorEastAsia" w:hAnsi="Arial" w:cstheme="majorBidi"/>
      <w:b/>
      <w:caps/>
      <w:color w:val="367490"/>
      <w:spacing w:val="-10"/>
      <w:sz w:val="30"/>
      <w:szCs w:val="56"/>
    </w:rPr>
  </w:style>
  <w:style w:type="character" w:customStyle="1" w:styleId="berschrift2Zchn">
    <w:name w:val="Überschrift 2 Zchn"/>
    <w:basedOn w:val="Absatz-Standardschriftart"/>
    <w:link w:val="berschrift2"/>
    <w:uiPriority w:val="9"/>
    <w:rPr>
      <w:rFonts w:ascii="Arial" w:eastAsia="Calibri" w:hAnsi="Arial" w:cs="Calibri"/>
      <w:color w:val="367490"/>
      <w:sz w:val="24"/>
    </w:rPr>
  </w:style>
  <w:style w:type="character" w:customStyle="1" w:styleId="berschrift3Zchn">
    <w:name w:val="Überschrift 3 Zchn"/>
    <w:basedOn w:val="Absatz-Standardschriftart"/>
    <w:link w:val="berschrift3"/>
    <w:uiPriority w:val="9"/>
    <w:rPr>
      <w:rFonts w:ascii="Arial" w:eastAsiaTheme="majorEastAsia" w:hAnsi="Arial" w:cstheme="majorBidi"/>
      <w:color w:val="367490"/>
      <w:szCs w:val="24"/>
    </w:rPr>
  </w:style>
  <w:style w:type="character" w:customStyle="1" w:styleId="berschrift4Zchn">
    <w:name w:val="Überschrift 4 Zchn"/>
    <w:basedOn w:val="Absatz-Standardschriftart"/>
    <w:link w:val="berschrift4"/>
    <w:uiPriority w:val="9"/>
    <w:rPr>
      <w:rFonts w:ascii="Arial" w:eastAsiaTheme="majorEastAsia" w:hAnsi="Arial" w:cstheme="majorBidi"/>
      <w:i/>
      <w:iCs/>
      <w:color w:val="367490"/>
    </w:rPr>
  </w:style>
  <w:style w:type="paragraph" w:styleId="Verzeichnis1">
    <w:name w:val="toc 1"/>
    <w:basedOn w:val="Standard"/>
    <w:next w:val="Standard"/>
    <w:uiPriority w:val="39"/>
    <w:unhideWhenUsed/>
    <w:pPr>
      <w:spacing w:after="100"/>
    </w:pPr>
  </w:style>
  <w:style w:type="paragraph" w:styleId="Verzeichnis2">
    <w:name w:val="toc 2"/>
    <w:basedOn w:val="Standard"/>
    <w:next w:val="Standard"/>
    <w:uiPriority w:val="39"/>
    <w:unhideWhenUsed/>
    <w:pPr>
      <w:spacing w:after="100"/>
      <w:ind w:left="220"/>
    </w:pPr>
  </w:style>
  <w:style w:type="paragraph" w:styleId="Verzeichnis3">
    <w:name w:val="toc 3"/>
    <w:basedOn w:val="Standard"/>
    <w:next w:val="Standard"/>
    <w:uiPriority w:val="39"/>
    <w:unhideWhenUsed/>
    <w:pPr>
      <w:spacing w:after="100"/>
      <w:ind w:left="440"/>
    </w:pPr>
  </w:style>
  <w:style w:type="character" w:styleId="Hyperlink">
    <w:name w:val="Hyperlink"/>
    <w:basedOn w:val="Absatz-Standardschriftart"/>
    <w:uiPriority w:val="99"/>
    <w:unhideWhenUsed/>
    <w:rPr>
      <w:i/>
      <w:color w:val="367490"/>
      <w:u w:val="none"/>
    </w:rPr>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rPr>
      <w:rFonts w:ascii="Arial" w:eastAsia="Calibri" w:hAnsi="Arial" w:cs="Calibri"/>
    </w:rPr>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rPr>
      <w:rFonts w:ascii="Arial" w:eastAsia="Calibri" w:hAnsi="Arial" w:cs="Calibri"/>
      <w:sz w:val="20"/>
    </w:r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Hor">
    <w:name w:val="THor"/>
    <w:basedOn w:val="NormaleTabelle"/>
    <w:uiPriority w:val="99"/>
    <w:pPr>
      <w:spacing w:before="120" w:after="120" w:line="240" w:lineRule="auto"/>
    </w:pPr>
    <w:rPr>
      <w:rFonts w:ascii="Arial" w:hAnsi="Arial"/>
    </w:rPr>
    <w:tblPr>
      <w:tblBorders>
        <w:bottom w:val="single" w:sz="8" w:space="0" w:color="000000"/>
        <w:insideH w:val="single" w:sz="8" w:space="0" w:color="000000"/>
        <w:insideV w:val="single" w:sz="8" w:space="0" w:color="000000"/>
      </w:tblBorders>
    </w:tblPr>
    <w:tcPr>
      <w:vAlign w:val="center"/>
    </w:tcPr>
    <w:tblStylePr w:type="firstRow">
      <w:pPr>
        <w:jc w:val="left"/>
      </w:pPr>
      <w:rPr>
        <w:rFonts w:ascii="Arial" w:hAnsi="Arial"/>
        <w:b/>
        <w:color w:val="auto"/>
        <w:sz w:val="24"/>
      </w:rPr>
      <w:tblPr/>
      <w:tcPr>
        <w:tcBorders>
          <w:top w:val="none" w:sz="4" w:space="0" w:color="000000"/>
          <w:left w:val="none" w:sz="4" w:space="0" w:color="000000"/>
          <w:bottom w:val="single" w:sz="12" w:space="0" w:color="367490"/>
          <w:right w:val="none" w:sz="4" w:space="0" w:color="000000"/>
          <w:insideH w:val="none" w:sz="4" w:space="0" w:color="000000"/>
          <w:insideV w:val="none" w:sz="4" w:space="0" w:color="000000"/>
        </w:tcBorders>
      </w:tcPr>
    </w:tblStylePr>
  </w:style>
  <w:style w:type="table" w:customStyle="1" w:styleId="TVer">
    <w:name w:val="TVer"/>
    <w:basedOn w:val="THor"/>
    <w:uiPriority w:val="99"/>
    <w:pPr>
      <w:spacing w:after="0"/>
    </w:pPr>
    <w:tblPr/>
    <w:tcPr>
      <w:shd w:val="clear" w:color="auto" w:fill="auto"/>
    </w:tcPr>
    <w:tblStylePr w:type="firstRow">
      <w:pPr>
        <w:jc w:val="left"/>
      </w:pPr>
      <w:rPr>
        <w:rFonts w:ascii="Arial" w:hAnsi="Arial"/>
        <w:b/>
        <w:color w:val="auto"/>
        <w:sz w:val="24"/>
      </w:rPr>
      <w:tblPr/>
      <w:tcPr>
        <w:tcBorders>
          <w:top w:val="none" w:sz="4" w:space="0" w:color="000000"/>
          <w:left w:val="none" w:sz="4" w:space="0" w:color="000000"/>
          <w:bottom w:val="single" w:sz="18" w:space="0" w:color="367490"/>
          <w:right w:val="none" w:sz="4" w:space="0" w:color="000000"/>
          <w:insideH w:val="none" w:sz="4" w:space="0" w:color="000000"/>
          <w:insideV w:val="none" w:sz="4" w:space="0" w:color="000000"/>
        </w:tcBorders>
        <w:shd w:val="clear" w:color="auto" w:fill="FFFFFF" w:themeFill="background1"/>
      </w:tcPr>
    </w:tblStylePr>
    <w:tblStylePr w:type="firstCol">
      <w:rPr>
        <w:color w:val="auto"/>
      </w:rPr>
    </w:tblStyle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paragraph" w:styleId="Beschriftung">
    <w:name w:val="caption"/>
    <w:basedOn w:val="Standard"/>
    <w:next w:val="Standard"/>
    <w:uiPriority w:val="35"/>
    <w:unhideWhenUsed/>
    <w:qFormat/>
    <w:pPr>
      <w:spacing w:before="240" w:after="240"/>
    </w:pPr>
    <w:rPr>
      <w:i/>
      <w:iCs/>
      <w:color w:val="367490"/>
      <w:szCs w:val="18"/>
    </w:rPr>
  </w:style>
  <w:style w:type="paragraph" w:styleId="Funotentext">
    <w:name w:val="footnote text"/>
    <w:basedOn w:val="Standard"/>
    <w:link w:val="FunotentextZchn"/>
    <w:uiPriority w:val="99"/>
    <w:semiHidden/>
    <w:unhideWhenUsed/>
    <w:pPr>
      <w:spacing w:before="0" w:after="0"/>
    </w:pPr>
    <w:rPr>
      <w:szCs w:val="20"/>
    </w:rPr>
  </w:style>
  <w:style w:type="character" w:customStyle="1" w:styleId="FunotentextZchn">
    <w:name w:val="Fußnotentext Zchn"/>
    <w:basedOn w:val="Absatz-Standardschriftart"/>
    <w:link w:val="Funotentext"/>
    <w:uiPriority w:val="99"/>
    <w:semiHidden/>
    <w:rPr>
      <w:rFonts w:ascii="Arial" w:eastAsia="Calibri" w:hAnsi="Arial" w:cs="Calibri"/>
      <w:sz w:val="20"/>
      <w:szCs w:val="20"/>
    </w:rPr>
  </w:style>
  <w:style w:type="character" w:styleId="Funotenzeichen">
    <w:name w:val="footnote reference"/>
    <w:basedOn w:val="Absatz-Standardschriftart"/>
    <w:uiPriority w:val="99"/>
    <w:semiHidden/>
    <w:unhideWhenUsed/>
    <w:rPr>
      <w:vertAlign w:val="superscript"/>
    </w:rPr>
  </w:style>
  <w:style w:type="character" w:styleId="SchwacheHervorhebung">
    <w:name w:val="Subtle Emphasis"/>
    <w:basedOn w:val="Absatz-Standardschriftart"/>
    <w:uiPriority w:val="19"/>
    <w:rPr>
      <w:i/>
      <w:iCs/>
      <w:color w:val="404040" w:themeColor="text1" w:themeTint="BF"/>
    </w:rPr>
  </w:style>
  <w:style w:type="character" w:styleId="Hervorhebung">
    <w:name w:val="Emphasis"/>
    <w:basedOn w:val="Absatz-Standardschriftart"/>
    <w:uiPriority w:val="20"/>
    <w:rPr>
      <w:i/>
      <w:iCs/>
      <w:color w:val="367490"/>
    </w:rPr>
  </w:style>
  <w:style w:type="character" w:styleId="IntensiveHervorhebung">
    <w:name w:val="Intense Emphasis"/>
    <w:basedOn w:val="Absatz-Standardschriftart"/>
    <w:uiPriority w:val="21"/>
    <w:qFormat/>
    <w:rPr>
      <w:b/>
      <w:i w:val="0"/>
      <w:iCs/>
      <w:color w:val="367490"/>
    </w:rPr>
  </w:style>
  <w:style w:type="table" w:customStyle="1" w:styleId="Infobox">
    <w:name w:val="Infobox"/>
    <w:basedOn w:val="NormaleTabelle"/>
    <w:uiPriority w:val="99"/>
    <w:pPr>
      <w:spacing w:after="0" w:line="240" w:lineRule="auto"/>
    </w:pPr>
    <w:rPr>
      <w:rFonts w:ascii="Arial" w:hAnsi="Arial"/>
    </w:rPr>
    <w:tblPr/>
    <w:tcPr>
      <w:shd w:val="clear" w:color="auto" w:fill="E4EFE4"/>
    </w:tcPr>
    <w:tblStylePr w:type="firstRow">
      <w:rPr>
        <w:b/>
      </w:rPr>
      <w:tblPr/>
      <w:tcPr>
        <w:shd w:val="clear" w:color="auto" w:fill="2B3D4F"/>
      </w:tcPr>
    </w:tblStylePr>
  </w:style>
  <w:style w:type="paragraph" w:styleId="Sprechblasentext">
    <w:name w:val="Balloon Text"/>
    <w:basedOn w:val="Standard"/>
    <w:link w:val="SprechblasentextZchn"/>
    <w:uiPriority w:val="99"/>
    <w:semiHidden/>
    <w:unhideWhenUsed/>
    <w:pPr>
      <w:spacing w:before="0" w:after="0"/>
    </w:pPr>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Pr>
      <w:rFonts w:ascii="Lucida Grande" w:eastAsia="Calibri" w:hAnsi="Lucida Grande" w:cs="Calibri"/>
      <w:sz w:val="18"/>
      <w:szCs w:val="18"/>
    </w:rPr>
  </w:style>
  <w:style w:type="table" w:customStyle="1" w:styleId="ZitatSB">
    <w:name w:val="Zitat SB"/>
    <w:basedOn w:val="NormaleTabelle"/>
    <w:uiPriority w:val="99"/>
    <w:pPr>
      <w:spacing w:after="0" w:line="240" w:lineRule="auto"/>
    </w:pPr>
    <w:rPr>
      <w:rFonts w:ascii="Arial" w:hAnsi="Arial"/>
    </w:rPr>
    <w:tblPr/>
    <w:tcPr>
      <w:shd w:val="clear" w:color="auto" w:fill="CBA1B6"/>
    </w:tcPr>
    <w:tblStylePr w:type="firstRow">
      <w:rPr>
        <w:b/>
      </w:rPr>
      <w:tblPr/>
      <w:tcPr>
        <w:shd w:val="clear" w:color="auto" w:fill="2B3D4F"/>
      </w:tcPr>
    </w:tblStylePr>
  </w:style>
  <w:style w:type="table" w:customStyle="1" w:styleId="Disclaimer">
    <w:name w:val="Disclaimer"/>
    <w:basedOn w:val="ZitatSB"/>
    <w:uiPriority w:val="99"/>
    <w:tblPr/>
    <w:tcPr>
      <w:shd w:val="clear" w:color="auto" w:fill="CBE0EA"/>
    </w:tcPr>
    <w:tblStylePr w:type="firstRow">
      <w:rPr>
        <w:b/>
        <w:color w:val="FFFFFF" w:themeColor="background1"/>
      </w:rPr>
      <w:tblPr/>
      <w:tcPr>
        <w:shd w:val="clear" w:color="auto" w:fill="36738F"/>
      </w:tcPr>
    </w:tblStylePr>
  </w:style>
  <w:style w:type="paragraph" w:styleId="Dokumentstruktur">
    <w:name w:val="Document Map"/>
    <w:basedOn w:val="Standard"/>
    <w:link w:val="DokumentstrukturZchn"/>
    <w:uiPriority w:val="99"/>
    <w:semiHidden/>
    <w:unhideWhenUsed/>
    <w:pPr>
      <w:spacing w:before="0" w:after="0"/>
    </w:pPr>
    <w:rPr>
      <w:rFonts w:ascii="Lucida Grande" w:hAnsi="Lucida Grande" w:cs="Lucida Grande"/>
      <w:sz w:val="24"/>
      <w:szCs w:val="24"/>
    </w:rPr>
  </w:style>
  <w:style w:type="character" w:customStyle="1" w:styleId="DokumentstrukturZchn">
    <w:name w:val="Dokumentstruktur Zchn"/>
    <w:basedOn w:val="Absatz-Standardschriftart"/>
    <w:link w:val="Dokumentstruktur"/>
    <w:uiPriority w:val="99"/>
    <w:semiHidden/>
    <w:rPr>
      <w:rFonts w:ascii="Lucida Grande" w:eastAsia="Calibri" w:hAnsi="Lucida Grande" w:cs="Lucida Grande"/>
      <w:sz w:val="24"/>
      <w:szCs w:val="24"/>
    </w:rPr>
  </w:style>
  <w:style w:type="character" w:styleId="Seitenzahl">
    <w:name w:val="page number"/>
    <w:basedOn w:val="Absatz-Standardschriftart"/>
    <w:uiPriority w:val="99"/>
    <w:semiHidden/>
    <w:unhideWhenUsed/>
  </w:style>
  <w:style w:type="paragraph" w:customStyle="1" w:styleId="CitaviBibliography">
    <w:name w:val="Citavi Bibliography"/>
    <w:basedOn w:val="Standard"/>
    <w:pPr>
      <w:widowControl/>
      <w:spacing w:after="0" w:line="360" w:lineRule="auto"/>
      <w:ind w:left="720" w:hanging="720"/>
      <w:jc w:val="both"/>
    </w:pPr>
    <w:rPr>
      <w:rFonts w:eastAsia="Times New Roman" w:cs="Arial"/>
      <w:lang w:eastAsia="de-DE"/>
    </w:rPr>
  </w:style>
  <w:style w:type="character" w:styleId="BesuchterLink">
    <w:name w:val="FollowedHyperlink"/>
    <w:basedOn w:val="Absatz-Standardschriftart"/>
    <w:uiPriority w:val="99"/>
    <w:semiHidden/>
    <w:unhideWhenUsed/>
    <w:rPr>
      <w:color w:val="954F72" w:themeColor="followedHyperlink"/>
      <w:u w:val="single"/>
    </w:rPr>
  </w:style>
  <w:style w:type="character" w:customStyle="1" w:styleId="UnresolvedMention">
    <w:name w:val="Unresolved Mention"/>
    <w:basedOn w:val="Absatz-Standardschriftart"/>
    <w:uiPriority w:val="99"/>
    <w:semiHidden/>
    <w:unhideWhenUsed/>
    <w:rPr>
      <w:color w:val="605E5C"/>
      <w:shd w:val="clear" w:color="auto" w:fill="E1DFDD"/>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rPr>
      <w:szCs w:val="20"/>
    </w:rPr>
  </w:style>
  <w:style w:type="character" w:customStyle="1" w:styleId="KommentartextZchn">
    <w:name w:val="Kommentartext Zchn"/>
    <w:basedOn w:val="Absatz-Standardschriftart"/>
    <w:link w:val="Kommentartext"/>
    <w:uiPriority w:val="99"/>
    <w:rPr>
      <w:rFonts w:ascii="Arial" w:eastAsia="Calibri" w:hAnsi="Arial" w:cs="Calibri"/>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Arial" w:eastAsia="Calibri" w:hAnsi="Arial" w:cs="Calibri"/>
      <w:b/>
      <w:bCs/>
      <w:sz w:val="20"/>
      <w:szCs w:val="20"/>
    </w:rPr>
  </w:style>
  <w:style w:type="paragraph" w:styleId="StandardWeb">
    <w:name w:val="Normal (Web)"/>
    <w:basedOn w:val="Standard"/>
    <w:uiPriority w:val="99"/>
    <w:semiHidden/>
    <w:unhideWhenUsed/>
    <w:pPr>
      <w:widowControl/>
      <w:spacing w:before="100" w:beforeAutospacing="1" w:after="100" w:afterAutospacing="1"/>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nipreis@verw.uni-koeln.d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7" Type="http://schemas.openxmlformats.org/officeDocument/2006/relationships/hyperlink" Target="https://portal.uni-koeln.de/digital-education" TargetMode="External"/><Relationship Id="rId2" Type="http://schemas.openxmlformats.org/officeDocument/2006/relationships/numbering" Target="numbering.xml"/><Relationship Id="rId16" Type="http://schemas.openxmlformats.org/officeDocument/2006/relationships/hyperlink" Target="https://portal.uni-koeln.de/subportale/qualitaetsmanagement-lehre-studium/q3uzk/qualitaetsziele-und-kriterie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https://portal.uni-koeln.de/studium-lehre/lehrende/leitbild-studium-und-lehr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ortal.uni-koeln.de/studium-lehre/lehrende/leitbild-studium-und-lehr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3.png"/><Relationship Id="rId4" Type="http://schemas.openxmlformats.org/officeDocument/2006/relationships/image" Target="media/image30.png"/></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7139F-BEDB-4A40-A19B-BB6E42585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4F4E7CA7</Template>
  <TotalTime>0</TotalTime>
  <Pages>6</Pages>
  <Words>995</Words>
  <Characters>6275</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Ingo Kleiber</dc:creator>
  <cp:keywords/>
  <dc:description/>
  <cp:lastModifiedBy>laila el-kady</cp:lastModifiedBy>
  <cp:revision>6</cp:revision>
  <dcterms:created xsi:type="dcterms:W3CDTF">2023-07-14T08:22:00Z</dcterms:created>
  <dcterms:modified xsi:type="dcterms:W3CDTF">2023-07-14T08:58:00Z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47dd7c90e76f09cc5c3cf31851eb8b640b2bc2c6936a8b7ae6190d55b940df5a</vt:lpwstr>
  </property>
</Properties>
</file>